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9B279" w14:textId="10C35D8B" w:rsidR="00482C57" w:rsidRPr="00213BD1" w:rsidRDefault="007E683A" w:rsidP="007E683A">
      <w:pPr>
        <w:rPr>
          <w:rFonts w:ascii="Times New Roman" w:hAnsi="Times New Roman" w:cs="Times New Roman"/>
          <w:color w:val="1F3864" w:themeColor="accent1" w:themeShade="80"/>
          <w:sz w:val="24"/>
          <w:szCs w:val="24"/>
          <w:u w:val="single"/>
        </w:rPr>
      </w:pPr>
      <w:r w:rsidRPr="00213BD1">
        <w:rPr>
          <w:rFonts w:ascii="Times New Roman" w:hAnsi="Times New Roman" w:cs="Times New Roman"/>
          <w:color w:val="1F3864" w:themeColor="accent1" w:themeShade="80"/>
          <w:sz w:val="24"/>
          <w:szCs w:val="24"/>
          <w:u w:val="single"/>
        </w:rPr>
        <w:t>Colebrook PAC General Meeting</w:t>
      </w:r>
      <w:r w:rsidR="00205DDB" w:rsidRPr="00213BD1">
        <w:rPr>
          <w:rFonts w:ascii="Times New Roman" w:hAnsi="Times New Roman" w:cs="Times New Roman"/>
          <w:color w:val="1F3864" w:themeColor="accent1" w:themeShade="80"/>
          <w:sz w:val="24"/>
          <w:szCs w:val="24"/>
          <w:u w:val="single"/>
        </w:rPr>
        <w:t xml:space="preserve"> </w:t>
      </w:r>
      <w:r w:rsidR="003340FB" w:rsidRPr="00213BD1">
        <w:rPr>
          <w:rFonts w:ascii="Times New Roman" w:hAnsi="Times New Roman" w:cs="Times New Roman"/>
          <w:color w:val="1F3864" w:themeColor="accent1" w:themeShade="80"/>
          <w:sz w:val="24"/>
          <w:szCs w:val="24"/>
          <w:u w:val="single"/>
        </w:rPr>
        <w:t>Minutes</w:t>
      </w:r>
      <w:r w:rsidRPr="00213BD1">
        <w:rPr>
          <w:rFonts w:ascii="Times New Roman" w:hAnsi="Times New Roman" w:cs="Times New Roman"/>
          <w:color w:val="1F3864" w:themeColor="accent1" w:themeShade="80"/>
          <w:sz w:val="24"/>
          <w:szCs w:val="24"/>
          <w:u w:val="single"/>
        </w:rPr>
        <w:t xml:space="preserve">            </w:t>
      </w:r>
    </w:p>
    <w:p w14:paraId="0420B83B" w14:textId="2C977FC2" w:rsidR="008959D5" w:rsidRPr="00213BD1" w:rsidRDefault="00531744">
      <w:pPr>
        <w:rPr>
          <w:rFonts w:ascii="Times New Roman" w:hAnsi="Times New Roman" w:cs="Times New Roman"/>
          <w:i/>
          <w:iCs/>
          <w:sz w:val="20"/>
          <w:szCs w:val="20"/>
        </w:rPr>
      </w:pPr>
      <w:r>
        <w:rPr>
          <w:rFonts w:ascii="Times New Roman" w:hAnsi="Times New Roman" w:cs="Times New Roman"/>
          <w:i/>
          <w:iCs/>
          <w:sz w:val="20"/>
          <w:szCs w:val="20"/>
        </w:rPr>
        <w:t xml:space="preserve">Tuesday </w:t>
      </w:r>
      <w:r w:rsidR="009F343D">
        <w:rPr>
          <w:rFonts w:ascii="Times New Roman" w:hAnsi="Times New Roman" w:cs="Times New Roman"/>
          <w:i/>
          <w:iCs/>
          <w:sz w:val="20"/>
          <w:szCs w:val="20"/>
        </w:rPr>
        <w:t>February</w:t>
      </w:r>
      <w:r w:rsidR="001B14EB">
        <w:rPr>
          <w:rFonts w:ascii="Times New Roman" w:hAnsi="Times New Roman" w:cs="Times New Roman"/>
          <w:i/>
          <w:iCs/>
          <w:sz w:val="20"/>
          <w:szCs w:val="20"/>
        </w:rPr>
        <w:t xml:space="preserve"> </w:t>
      </w:r>
      <w:r w:rsidR="009F343D">
        <w:rPr>
          <w:rFonts w:ascii="Times New Roman" w:hAnsi="Times New Roman" w:cs="Times New Roman"/>
          <w:i/>
          <w:iCs/>
          <w:sz w:val="20"/>
          <w:szCs w:val="20"/>
        </w:rPr>
        <w:t>18</w:t>
      </w:r>
      <w:r w:rsidR="009F343D" w:rsidRPr="009F343D">
        <w:rPr>
          <w:rFonts w:ascii="Times New Roman" w:hAnsi="Times New Roman" w:cs="Times New Roman"/>
          <w:i/>
          <w:iCs/>
          <w:sz w:val="20"/>
          <w:szCs w:val="20"/>
          <w:vertAlign w:val="superscript"/>
        </w:rPr>
        <w:t>th</w:t>
      </w:r>
      <w:r w:rsidR="009F343D">
        <w:rPr>
          <w:rFonts w:ascii="Times New Roman" w:hAnsi="Times New Roman" w:cs="Times New Roman"/>
          <w:i/>
          <w:iCs/>
          <w:sz w:val="20"/>
          <w:szCs w:val="20"/>
        </w:rPr>
        <w:t xml:space="preserve"> </w:t>
      </w:r>
      <w:r w:rsidR="00A0079A" w:rsidRPr="00213BD1">
        <w:rPr>
          <w:rFonts w:ascii="Times New Roman" w:hAnsi="Times New Roman" w:cs="Times New Roman"/>
          <w:i/>
          <w:iCs/>
          <w:sz w:val="20"/>
          <w:szCs w:val="20"/>
        </w:rPr>
        <w:t>202</w:t>
      </w:r>
      <w:r w:rsidR="00773F91">
        <w:rPr>
          <w:rFonts w:ascii="Times New Roman" w:hAnsi="Times New Roman" w:cs="Times New Roman"/>
          <w:i/>
          <w:iCs/>
          <w:sz w:val="20"/>
          <w:szCs w:val="20"/>
        </w:rPr>
        <w:t>5</w:t>
      </w:r>
      <w:r w:rsidR="00A0079A" w:rsidRPr="00213BD1">
        <w:rPr>
          <w:rFonts w:ascii="Times New Roman" w:hAnsi="Times New Roman" w:cs="Times New Roman"/>
          <w:i/>
          <w:iCs/>
          <w:sz w:val="20"/>
          <w:szCs w:val="20"/>
        </w:rPr>
        <w:t xml:space="preserve"> @ </w:t>
      </w:r>
      <w:r w:rsidR="009F343D">
        <w:rPr>
          <w:rFonts w:ascii="Times New Roman" w:hAnsi="Times New Roman" w:cs="Times New Roman"/>
          <w:i/>
          <w:iCs/>
          <w:sz w:val="20"/>
          <w:szCs w:val="20"/>
        </w:rPr>
        <w:t>5pm</w:t>
      </w:r>
      <w:r w:rsidR="00D13D96">
        <w:rPr>
          <w:rFonts w:ascii="Times New Roman" w:hAnsi="Times New Roman" w:cs="Times New Roman"/>
          <w:i/>
          <w:iCs/>
          <w:sz w:val="20"/>
          <w:szCs w:val="20"/>
        </w:rPr>
        <w:t>. Online.</w:t>
      </w:r>
      <w:r w:rsidR="00A0079A" w:rsidRPr="00213BD1">
        <w:rPr>
          <w:rFonts w:ascii="Times New Roman" w:hAnsi="Times New Roman" w:cs="Times New Roman"/>
          <w:i/>
          <w:iCs/>
          <w:sz w:val="20"/>
          <w:szCs w:val="20"/>
        </w:rPr>
        <w:t xml:space="preserve"> </w:t>
      </w:r>
    </w:p>
    <w:p w14:paraId="31EF5204" w14:textId="7C99693E" w:rsidR="00806FC4" w:rsidRDefault="00806FC4" w:rsidP="00806FC4">
      <w:pPr>
        <w:pStyle w:val="paragraph"/>
        <w:numPr>
          <w:ilvl w:val="0"/>
          <w:numId w:val="1"/>
        </w:numPr>
        <w:spacing w:before="0" w:beforeAutospacing="0" w:after="0" w:afterAutospacing="0"/>
        <w:textAlignment w:val="baseline"/>
        <w:rPr>
          <w:rStyle w:val="eop"/>
          <w:sz w:val="20"/>
          <w:szCs w:val="20"/>
        </w:rPr>
      </w:pPr>
      <w:r w:rsidRPr="00AA79F6">
        <w:rPr>
          <w:rStyle w:val="normaltextrun"/>
          <w:sz w:val="20"/>
          <w:szCs w:val="20"/>
        </w:rPr>
        <w:t>Call to Order</w:t>
      </w:r>
      <w:r w:rsidRPr="00AA79F6">
        <w:rPr>
          <w:rStyle w:val="eop"/>
          <w:sz w:val="20"/>
          <w:szCs w:val="20"/>
        </w:rPr>
        <w:t xml:space="preserve"> @ </w:t>
      </w:r>
      <w:r w:rsidR="00492D52">
        <w:rPr>
          <w:rStyle w:val="eop"/>
          <w:sz w:val="20"/>
          <w:szCs w:val="20"/>
        </w:rPr>
        <w:t>5</w:t>
      </w:r>
      <w:r w:rsidR="00531744">
        <w:rPr>
          <w:rStyle w:val="eop"/>
          <w:sz w:val="20"/>
          <w:szCs w:val="20"/>
        </w:rPr>
        <w:t>:</w:t>
      </w:r>
      <w:r w:rsidR="00492D52">
        <w:rPr>
          <w:rStyle w:val="eop"/>
          <w:sz w:val="20"/>
          <w:szCs w:val="20"/>
        </w:rPr>
        <w:t>07p</w:t>
      </w:r>
      <w:r w:rsidR="00531744">
        <w:rPr>
          <w:rStyle w:val="eop"/>
          <w:sz w:val="20"/>
          <w:szCs w:val="20"/>
        </w:rPr>
        <w:t>m</w:t>
      </w:r>
    </w:p>
    <w:p w14:paraId="7F59051B" w14:textId="77777777" w:rsidR="00806FC4" w:rsidRPr="00AA79F6" w:rsidRDefault="00806FC4" w:rsidP="00806FC4">
      <w:pPr>
        <w:pStyle w:val="paragraph"/>
        <w:spacing w:before="0" w:beforeAutospacing="0" w:after="0" w:afterAutospacing="0"/>
        <w:ind w:left="720"/>
        <w:textAlignment w:val="baseline"/>
        <w:rPr>
          <w:sz w:val="20"/>
          <w:szCs w:val="20"/>
        </w:rPr>
      </w:pPr>
    </w:p>
    <w:p w14:paraId="3035D1DA" w14:textId="77777777" w:rsidR="00213BD1" w:rsidRDefault="006A76C4" w:rsidP="00BA7781">
      <w:pPr>
        <w:pStyle w:val="paragraph"/>
        <w:numPr>
          <w:ilvl w:val="0"/>
          <w:numId w:val="1"/>
        </w:numPr>
        <w:spacing w:before="0" w:beforeAutospacing="0" w:after="0" w:afterAutospacing="0"/>
        <w:ind w:left="709" w:hanging="349"/>
        <w:textAlignment w:val="baseline"/>
        <w:rPr>
          <w:rStyle w:val="normaltextrun"/>
          <w:sz w:val="20"/>
          <w:szCs w:val="20"/>
        </w:rPr>
      </w:pPr>
      <w:r w:rsidRPr="00AA79F6">
        <w:rPr>
          <w:rStyle w:val="normaltextrun"/>
          <w:sz w:val="20"/>
          <w:szCs w:val="20"/>
        </w:rPr>
        <w:t>Circulation of Attendance</w:t>
      </w:r>
      <w:r w:rsidR="00EA25A5" w:rsidRPr="00AA79F6">
        <w:rPr>
          <w:rStyle w:val="normaltextrun"/>
          <w:sz w:val="20"/>
          <w:szCs w:val="20"/>
        </w:rPr>
        <w:t>:</w:t>
      </w:r>
    </w:p>
    <w:p w14:paraId="59C14CAA" w14:textId="77777777" w:rsidR="000D2713" w:rsidRDefault="000D2713" w:rsidP="00213BD1">
      <w:pPr>
        <w:pStyle w:val="paragraph"/>
        <w:spacing w:before="0" w:beforeAutospacing="0" w:after="0" w:afterAutospacing="0"/>
        <w:ind w:left="709"/>
        <w:textAlignment w:val="baseline"/>
        <w:rPr>
          <w:rStyle w:val="normaltextrun"/>
          <w:sz w:val="20"/>
          <w:szCs w:val="20"/>
        </w:rPr>
      </w:pPr>
    </w:p>
    <w:p w14:paraId="0284815D" w14:textId="60FFE569" w:rsidR="00213BD1" w:rsidRDefault="00213BD1" w:rsidP="000D2713">
      <w:pPr>
        <w:pStyle w:val="paragraph"/>
        <w:tabs>
          <w:tab w:val="left" w:pos="2552"/>
        </w:tabs>
        <w:spacing w:before="0" w:beforeAutospacing="0" w:after="0" w:afterAutospacing="0"/>
        <w:ind w:left="709"/>
        <w:textAlignment w:val="baseline"/>
        <w:rPr>
          <w:rStyle w:val="normaltextrun"/>
          <w:sz w:val="19"/>
          <w:szCs w:val="19"/>
        </w:rPr>
      </w:pPr>
      <w:r w:rsidRPr="000D2713">
        <w:rPr>
          <w:rStyle w:val="normaltextrun"/>
          <w:color w:val="595959" w:themeColor="text1" w:themeTint="A6"/>
          <w:sz w:val="19"/>
          <w:szCs w:val="19"/>
        </w:rPr>
        <w:t>President:</w:t>
      </w:r>
      <w:r w:rsidRPr="000D2713">
        <w:rPr>
          <w:rStyle w:val="normaltextrun"/>
          <w:sz w:val="19"/>
          <w:szCs w:val="19"/>
        </w:rPr>
        <w:t xml:space="preserve"> </w:t>
      </w:r>
      <w:r w:rsidR="000D2713">
        <w:rPr>
          <w:rStyle w:val="normaltextrun"/>
          <w:sz w:val="19"/>
          <w:szCs w:val="19"/>
        </w:rPr>
        <w:tab/>
      </w:r>
      <w:r w:rsidR="00202763">
        <w:rPr>
          <w:rStyle w:val="normaltextrun"/>
          <w:sz w:val="19"/>
          <w:szCs w:val="19"/>
        </w:rPr>
        <w:t>Rajvir Rao</w:t>
      </w:r>
    </w:p>
    <w:p w14:paraId="5939D548" w14:textId="790FF149" w:rsidR="00284F07" w:rsidRDefault="00284F07" w:rsidP="000D2713">
      <w:pPr>
        <w:pStyle w:val="paragraph"/>
        <w:tabs>
          <w:tab w:val="left" w:pos="2552"/>
        </w:tabs>
        <w:spacing w:before="0" w:beforeAutospacing="0" w:after="0" w:afterAutospacing="0"/>
        <w:ind w:left="709"/>
        <w:textAlignment w:val="baseline"/>
        <w:rPr>
          <w:rStyle w:val="normaltextrun"/>
          <w:color w:val="595959" w:themeColor="text1" w:themeTint="A6"/>
          <w:sz w:val="19"/>
          <w:szCs w:val="19"/>
        </w:rPr>
      </w:pPr>
      <w:r>
        <w:rPr>
          <w:rStyle w:val="normaltextrun"/>
          <w:color w:val="595959" w:themeColor="text1" w:themeTint="A6"/>
          <w:sz w:val="19"/>
          <w:szCs w:val="19"/>
        </w:rPr>
        <w:t>Vice President:</w:t>
      </w:r>
      <w:r>
        <w:rPr>
          <w:rStyle w:val="normaltextrun"/>
          <w:color w:val="595959" w:themeColor="text1" w:themeTint="A6"/>
          <w:sz w:val="19"/>
          <w:szCs w:val="19"/>
        </w:rPr>
        <w:tab/>
      </w:r>
      <w:r w:rsidRPr="00BA7892">
        <w:rPr>
          <w:rStyle w:val="normaltextrun"/>
          <w:sz w:val="19"/>
          <w:szCs w:val="19"/>
        </w:rPr>
        <w:t>Parm Dhaliwal</w:t>
      </w:r>
    </w:p>
    <w:p w14:paraId="4ED0EA8A" w14:textId="058AE73A" w:rsidR="006A76C4" w:rsidRPr="000D2713" w:rsidRDefault="00213BD1" w:rsidP="000D2713">
      <w:pPr>
        <w:pStyle w:val="paragraph"/>
        <w:tabs>
          <w:tab w:val="left" w:pos="2552"/>
        </w:tabs>
        <w:spacing w:before="0" w:beforeAutospacing="0" w:after="0" w:afterAutospacing="0"/>
        <w:ind w:left="709"/>
        <w:textAlignment w:val="baseline"/>
        <w:rPr>
          <w:rStyle w:val="normaltextrun"/>
          <w:sz w:val="19"/>
          <w:szCs w:val="19"/>
        </w:rPr>
      </w:pPr>
      <w:r w:rsidRPr="000D2713">
        <w:rPr>
          <w:rStyle w:val="normaltextrun"/>
          <w:color w:val="595959" w:themeColor="text1" w:themeTint="A6"/>
          <w:sz w:val="19"/>
          <w:szCs w:val="19"/>
        </w:rPr>
        <w:t xml:space="preserve">Treasurer: </w:t>
      </w:r>
      <w:r w:rsidR="000D2713">
        <w:rPr>
          <w:rStyle w:val="normaltextrun"/>
          <w:color w:val="595959" w:themeColor="text1" w:themeTint="A6"/>
          <w:sz w:val="19"/>
          <w:szCs w:val="19"/>
        </w:rPr>
        <w:tab/>
      </w:r>
      <w:r w:rsidR="00287F3D">
        <w:rPr>
          <w:rStyle w:val="normaltextrun"/>
          <w:sz w:val="19"/>
          <w:szCs w:val="19"/>
        </w:rPr>
        <w:t xml:space="preserve">Jessica </w:t>
      </w:r>
      <w:r w:rsidR="004C1E1E">
        <w:rPr>
          <w:rStyle w:val="normaltextrun"/>
          <w:sz w:val="19"/>
          <w:szCs w:val="19"/>
        </w:rPr>
        <w:t>Mattu</w:t>
      </w:r>
    </w:p>
    <w:p w14:paraId="4B12D72F" w14:textId="514083AC" w:rsidR="00213BD1" w:rsidRPr="000D2713" w:rsidRDefault="00213BD1" w:rsidP="000D2713">
      <w:pPr>
        <w:pStyle w:val="paragraph"/>
        <w:tabs>
          <w:tab w:val="left" w:pos="2552"/>
        </w:tabs>
        <w:spacing w:before="0" w:beforeAutospacing="0" w:after="0" w:afterAutospacing="0"/>
        <w:ind w:left="709"/>
        <w:textAlignment w:val="baseline"/>
        <w:rPr>
          <w:rStyle w:val="normaltextrun"/>
          <w:sz w:val="19"/>
          <w:szCs w:val="19"/>
        </w:rPr>
      </w:pPr>
      <w:r w:rsidRPr="000D2713">
        <w:rPr>
          <w:rStyle w:val="normaltextrun"/>
          <w:color w:val="595959" w:themeColor="text1" w:themeTint="A6"/>
          <w:sz w:val="19"/>
          <w:szCs w:val="19"/>
        </w:rPr>
        <w:t xml:space="preserve">Secretary: </w:t>
      </w:r>
      <w:r w:rsidR="000D2713">
        <w:rPr>
          <w:rStyle w:val="normaltextrun"/>
          <w:color w:val="595959" w:themeColor="text1" w:themeTint="A6"/>
          <w:sz w:val="19"/>
          <w:szCs w:val="19"/>
        </w:rPr>
        <w:tab/>
      </w:r>
      <w:r w:rsidRPr="000D2713">
        <w:rPr>
          <w:rStyle w:val="normaltextrun"/>
          <w:sz w:val="19"/>
          <w:szCs w:val="19"/>
        </w:rPr>
        <w:t>Herneet Dhillon</w:t>
      </w:r>
    </w:p>
    <w:p w14:paraId="6FEC0DA4" w14:textId="4DD4425D" w:rsidR="00213BD1" w:rsidRPr="000D2713" w:rsidRDefault="00213BD1" w:rsidP="000D2713">
      <w:pPr>
        <w:pStyle w:val="paragraph"/>
        <w:tabs>
          <w:tab w:val="left" w:pos="2552"/>
        </w:tabs>
        <w:spacing w:before="0" w:beforeAutospacing="0" w:after="0" w:afterAutospacing="0"/>
        <w:ind w:left="709"/>
        <w:textAlignment w:val="baseline"/>
        <w:rPr>
          <w:rStyle w:val="normaltextrun"/>
          <w:sz w:val="19"/>
          <w:szCs w:val="19"/>
        </w:rPr>
      </w:pPr>
    </w:p>
    <w:p w14:paraId="6302D84D" w14:textId="12EE0C7F" w:rsidR="00213BD1" w:rsidRDefault="00213BD1" w:rsidP="000D2713">
      <w:pPr>
        <w:pStyle w:val="paragraph"/>
        <w:tabs>
          <w:tab w:val="left" w:pos="2552"/>
        </w:tabs>
        <w:spacing w:before="0" w:beforeAutospacing="0" w:after="0" w:afterAutospacing="0"/>
        <w:ind w:left="709"/>
        <w:textAlignment w:val="baseline"/>
        <w:rPr>
          <w:rStyle w:val="normaltextrun"/>
          <w:color w:val="000000" w:themeColor="text1"/>
          <w:sz w:val="19"/>
          <w:szCs w:val="19"/>
        </w:rPr>
      </w:pPr>
      <w:r w:rsidRPr="000D2713">
        <w:rPr>
          <w:rStyle w:val="normaltextrun"/>
          <w:color w:val="595959" w:themeColor="text1" w:themeTint="A6"/>
          <w:sz w:val="19"/>
          <w:szCs w:val="19"/>
        </w:rPr>
        <w:t>Colebrook Princi</w:t>
      </w:r>
      <w:r w:rsidR="000D2713" w:rsidRPr="000D2713">
        <w:rPr>
          <w:rStyle w:val="normaltextrun"/>
          <w:color w:val="595959" w:themeColor="text1" w:themeTint="A6"/>
          <w:sz w:val="19"/>
          <w:szCs w:val="19"/>
        </w:rPr>
        <w:t>pa</w:t>
      </w:r>
      <w:r w:rsidRPr="000D2713">
        <w:rPr>
          <w:rStyle w:val="normaltextrun"/>
          <w:color w:val="595959" w:themeColor="text1" w:themeTint="A6"/>
          <w:sz w:val="19"/>
          <w:szCs w:val="19"/>
        </w:rPr>
        <w:t xml:space="preserve">l: </w:t>
      </w:r>
      <w:r w:rsidR="000D2713">
        <w:rPr>
          <w:rStyle w:val="normaltextrun"/>
          <w:color w:val="595959" w:themeColor="text1" w:themeTint="A6"/>
          <w:sz w:val="19"/>
          <w:szCs w:val="19"/>
        </w:rPr>
        <w:tab/>
      </w:r>
      <w:r w:rsidR="00804603" w:rsidRPr="00804603">
        <w:rPr>
          <w:rStyle w:val="normaltextrun"/>
          <w:color w:val="000000" w:themeColor="text1"/>
          <w:sz w:val="19"/>
          <w:szCs w:val="19"/>
        </w:rPr>
        <w:t>Andrew Zadeiks</w:t>
      </w:r>
    </w:p>
    <w:p w14:paraId="1CF6862B" w14:textId="77777777" w:rsidR="00FB5828" w:rsidRDefault="00FB5828" w:rsidP="00933853">
      <w:pPr>
        <w:pStyle w:val="paragraph"/>
        <w:tabs>
          <w:tab w:val="left" w:pos="2552"/>
        </w:tabs>
        <w:spacing w:before="0" w:beforeAutospacing="0" w:after="0" w:afterAutospacing="0"/>
        <w:ind w:left="709"/>
        <w:textAlignment w:val="baseline"/>
        <w:rPr>
          <w:rStyle w:val="normaltextrun"/>
          <w:color w:val="595959" w:themeColor="text1" w:themeTint="A6"/>
          <w:sz w:val="19"/>
          <w:szCs w:val="19"/>
        </w:rPr>
      </w:pPr>
    </w:p>
    <w:p w14:paraId="786AEEA5" w14:textId="53D63246" w:rsidR="00933853" w:rsidRPr="000D2713" w:rsidRDefault="00933853" w:rsidP="00933853">
      <w:pPr>
        <w:pStyle w:val="paragraph"/>
        <w:tabs>
          <w:tab w:val="left" w:pos="2552"/>
        </w:tabs>
        <w:spacing w:before="0" w:beforeAutospacing="0" w:after="0" w:afterAutospacing="0"/>
        <w:ind w:left="709"/>
        <w:textAlignment w:val="baseline"/>
        <w:rPr>
          <w:rStyle w:val="normaltextrun"/>
          <w:sz w:val="19"/>
          <w:szCs w:val="19"/>
        </w:rPr>
      </w:pPr>
      <w:r>
        <w:rPr>
          <w:rStyle w:val="normaltextrun"/>
          <w:color w:val="595959" w:themeColor="text1" w:themeTint="A6"/>
          <w:sz w:val="19"/>
          <w:szCs w:val="19"/>
        </w:rPr>
        <w:t>Regrets:</w:t>
      </w:r>
      <w:r>
        <w:rPr>
          <w:rStyle w:val="normaltextrun"/>
          <w:sz w:val="19"/>
          <w:szCs w:val="19"/>
        </w:rPr>
        <w:t xml:space="preserve"> </w:t>
      </w:r>
      <w:r>
        <w:rPr>
          <w:rStyle w:val="normaltextrun"/>
          <w:sz w:val="19"/>
          <w:szCs w:val="19"/>
        </w:rPr>
        <w:tab/>
      </w:r>
      <w:r w:rsidR="001B14EB" w:rsidRPr="004C1E1E">
        <w:rPr>
          <w:rStyle w:val="normaltextrun"/>
          <w:color w:val="808080" w:themeColor="background1" w:themeShade="80"/>
          <w:sz w:val="19"/>
          <w:szCs w:val="19"/>
        </w:rPr>
        <w:t>Parm Dhaliwal</w:t>
      </w:r>
    </w:p>
    <w:p w14:paraId="51623296" w14:textId="3952176B" w:rsidR="00933853" w:rsidRPr="000D2713" w:rsidRDefault="00933853" w:rsidP="000D2713">
      <w:pPr>
        <w:pStyle w:val="paragraph"/>
        <w:tabs>
          <w:tab w:val="left" w:pos="2552"/>
        </w:tabs>
        <w:spacing w:before="0" w:beforeAutospacing="0" w:after="0" w:afterAutospacing="0"/>
        <w:ind w:left="709"/>
        <w:textAlignment w:val="baseline"/>
        <w:rPr>
          <w:rStyle w:val="normaltextrun"/>
          <w:sz w:val="19"/>
          <w:szCs w:val="19"/>
        </w:rPr>
      </w:pPr>
    </w:p>
    <w:p w14:paraId="7AB90B16" w14:textId="751914F0" w:rsidR="004A583B" w:rsidRPr="00AA79F6" w:rsidRDefault="00ED1955" w:rsidP="00ED1955">
      <w:pPr>
        <w:pStyle w:val="paragraph"/>
        <w:tabs>
          <w:tab w:val="left" w:pos="2552"/>
        </w:tabs>
        <w:spacing w:before="0" w:beforeAutospacing="0" w:after="0" w:afterAutospacing="0"/>
        <w:textAlignment w:val="baseline"/>
        <w:rPr>
          <w:sz w:val="20"/>
          <w:szCs w:val="20"/>
        </w:rPr>
      </w:pPr>
      <w:r>
        <w:rPr>
          <w:rStyle w:val="normaltextrun"/>
          <w:sz w:val="19"/>
          <w:szCs w:val="19"/>
        </w:rPr>
        <w:t xml:space="preserve">               </w:t>
      </w:r>
      <w:r w:rsidR="00213BD1" w:rsidRPr="000D2713">
        <w:rPr>
          <w:rStyle w:val="normaltextrun"/>
          <w:color w:val="595959" w:themeColor="text1" w:themeTint="A6"/>
          <w:sz w:val="19"/>
          <w:szCs w:val="19"/>
        </w:rPr>
        <w:t xml:space="preserve">PAC Members: </w:t>
      </w:r>
      <w:r w:rsidR="00D01E4D">
        <w:rPr>
          <w:rStyle w:val="normaltextrun"/>
          <w:color w:val="595959" w:themeColor="text1" w:themeTint="A6"/>
          <w:sz w:val="19"/>
          <w:szCs w:val="19"/>
        </w:rPr>
        <w:t xml:space="preserve"> </w:t>
      </w:r>
      <w:r w:rsidR="00492D52">
        <w:rPr>
          <w:rStyle w:val="normaltextrun"/>
          <w:color w:val="595959" w:themeColor="text1" w:themeTint="A6"/>
          <w:sz w:val="19"/>
          <w:szCs w:val="19"/>
        </w:rPr>
        <w:t>Ruby</w:t>
      </w:r>
      <w:r w:rsidR="00573FCA">
        <w:rPr>
          <w:rStyle w:val="normaltextrun"/>
          <w:color w:val="595959" w:themeColor="text1" w:themeTint="A6"/>
          <w:sz w:val="19"/>
          <w:szCs w:val="19"/>
        </w:rPr>
        <w:t xml:space="preserve">, K.Dhillon, </w:t>
      </w:r>
    </w:p>
    <w:p w14:paraId="165ACB85" w14:textId="77777777" w:rsidR="00A0079A" w:rsidRPr="00AA79F6" w:rsidRDefault="00A0079A" w:rsidP="00806FC4">
      <w:pPr>
        <w:pStyle w:val="paragraph"/>
        <w:spacing w:before="0" w:beforeAutospacing="0" w:after="0" w:afterAutospacing="0"/>
        <w:textAlignment w:val="baseline"/>
        <w:rPr>
          <w:rStyle w:val="eop"/>
          <w:sz w:val="20"/>
          <w:szCs w:val="20"/>
        </w:rPr>
      </w:pPr>
    </w:p>
    <w:p w14:paraId="2CD5AA2F" w14:textId="6664373D" w:rsidR="00084183" w:rsidRDefault="00084183" w:rsidP="009B58C3">
      <w:pPr>
        <w:pStyle w:val="paragraph"/>
        <w:numPr>
          <w:ilvl w:val="0"/>
          <w:numId w:val="3"/>
        </w:numPr>
        <w:spacing w:before="0" w:beforeAutospacing="0" w:after="0" w:afterAutospacing="0"/>
        <w:textAlignment w:val="baseline"/>
        <w:rPr>
          <w:rStyle w:val="eop"/>
          <w:sz w:val="20"/>
          <w:szCs w:val="20"/>
        </w:rPr>
      </w:pPr>
      <w:r>
        <w:rPr>
          <w:rStyle w:val="eop"/>
          <w:sz w:val="20"/>
          <w:szCs w:val="20"/>
        </w:rPr>
        <w:t>Approval of Agenda: 1</w:t>
      </w:r>
      <w:r w:rsidRPr="00084183">
        <w:rPr>
          <w:rStyle w:val="eop"/>
          <w:sz w:val="20"/>
          <w:szCs w:val="20"/>
          <w:vertAlign w:val="superscript"/>
        </w:rPr>
        <w:t>st</w:t>
      </w:r>
      <w:r>
        <w:rPr>
          <w:rStyle w:val="eop"/>
          <w:sz w:val="20"/>
          <w:szCs w:val="20"/>
        </w:rPr>
        <w:t xml:space="preserve">: </w:t>
      </w:r>
      <w:r w:rsidR="00492D52">
        <w:rPr>
          <w:rStyle w:val="eop"/>
          <w:sz w:val="20"/>
          <w:szCs w:val="20"/>
        </w:rPr>
        <w:t>Jessica</w:t>
      </w:r>
      <w:r w:rsidR="00F4237E">
        <w:rPr>
          <w:rStyle w:val="eop"/>
          <w:sz w:val="20"/>
          <w:szCs w:val="20"/>
        </w:rPr>
        <w:t xml:space="preserve"> </w:t>
      </w:r>
      <w:r>
        <w:rPr>
          <w:rStyle w:val="eop"/>
          <w:sz w:val="20"/>
          <w:szCs w:val="20"/>
        </w:rPr>
        <w:t>2</w:t>
      </w:r>
      <w:r w:rsidRPr="00084183">
        <w:rPr>
          <w:rStyle w:val="eop"/>
          <w:sz w:val="20"/>
          <w:szCs w:val="20"/>
          <w:vertAlign w:val="superscript"/>
        </w:rPr>
        <w:t>nd</w:t>
      </w:r>
      <w:r>
        <w:rPr>
          <w:rStyle w:val="eop"/>
          <w:sz w:val="20"/>
          <w:szCs w:val="20"/>
        </w:rPr>
        <w:t xml:space="preserve">: </w:t>
      </w:r>
      <w:r w:rsidR="00492D52">
        <w:rPr>
          <w:rStyle w:val="eop"/>
          <w:sz w:val="20"/>
          <w:szCs w:val="20"/>
        </w:rPr>
        <w:t>Parm</w:t>
      </w:r>
    </w:p>
    <w:p w14:paraId="7A29D377" w14:textId="77777777" w:rsidR="00202763" w:rsidRDefault="00202763" w:rsidP="00202763">
      <w:pPr>
        <w:pStyle w:val="paragraph"/>
        <w:spacing w:before="0" w:beforeAutospacing="0" w:after="0" w:afterAutospacing="0"/>
        <w:ind w:left="720"/>
        <w:textAlignment w:val="baseline"/>
        <w:rPr>
          <w:rStyle w:val="eop"/>
          <w:sz w:val="20"/>
          <w:szCs w:val="20"/>
        </w:rPr>
      </w:pPr>
    </w:p>
    <w:p w14:paraId="57F8929C" w14:textId="11A5E333" w:rsidR="00202763" w:rsidRDefault="00202763" w:rsidP="00D01E4D">
      <w:pPr>
        <w:pStyle w:val="paragraph"/>
        <w:numPr>
          <w:ilvl w:val="0"/>
          <w:numId w:val="3"/>
        </w:numPr>
        <w:spacing w:before="0" w:beforeAutospacing="0" w:after="0" w:afterAutospacing="0"/>
        <w:textAlignment w:val="baseline"/>
        <w:rPr>
          <w:rStyle w:val="eop"/>
          <w:sz w:val="20"/>
          <w:szCs w:val="20"/>
        </w:rPr>
      </w:pPr>
      <w:bookmarkStart w:id="0" w:name="_Hlk145435236"/>
      <w:r>
        <w:rPr>
          <w:rStyle w:val="eop"/>
          <w:sz w:val="20"/>
          <w:szCs w:val="20"/>
        </w:rPr>
        <w:t>Approval of the Minutes</w:t>
      </w:r>
      <w:r w:rsidR="003052D7">
        <w:rPr>
          <w:rStyle w:val="eop"/>
          <w:sz w:val="20"/>
          <w:szCs w:val="20"/>
        </w:rPr>
        <w:t xml:space="preserve"> </w:t>
      </w:r>
      <w:r w:rsidR="00AB58AB">
        <w:rPr>
          <w:rStyle w:val="eop"/>
          <w:sz w:val="20"/>
          <w:szCs w:val="20"/>
        </w:rPr>
        <w:t>January 2025</w:t>
      </w:r>
      <w:r>
        <w:rPr>
          <w:rStyle w:val="eop"/>
          <w:sz w:val="20"/>
          <w:szCs w:val="20"/>
        </w:rPr>
        <w:t xml:space="preserve">: </w:t>
      </w:r>
      <w:r w:rsidR="00D01E4D">
        <w:rPr>
          <w:rStyle w:val="eop"/>
          <w:sz w:val="20"/>
          <w:szCs w:val="20"/>
        </w:rPr>
        <w:t>1</w:t>
      </w:r>
      <w:r w:rsidR="00D01E4D" w:rsidRPr="00084183">
        <w:rPr>
          <w:rStyle w:val="eop"/>
          <w:sz w:val="20"/>
          <w:szCs w:val="20"/>
          <w:vertAlign w:val="superscript"/>
        </w:rPr>
        <w:t>st</w:t>
      </w:r>
      <w:r w:rsidR="00D01E4D">
        <w:rPr>
          <w:rStyle w:val="eop"/>
          <w:sz w:val="20"/>
          <w:szCs w:val="20"/>
        </w:rPr>
        <w:t xml:space="preserve">: </w:t>
      </w:r>
      <w:r w:rsidR="004C1E1E">
        <w:rPr>
          <w:rStyle w:val="eop"/>
          <w:sz w:val="20"/>
          <w:szCs w:val="20"/>
        </w:rPr>
        <w:t>Jessica</w:t>
      </w:r>
      <w:r w:rsidR="00D01E4D">
        <w:rPr>
          <w:rStyle w:val="eop"/>
          <w:sz w:val="20"/>
          <w:szCs w:val="20"/>
        </w:rPr>
        <w:t xml:space="preserve"> 2</w:t>
      </w:r>
      <w:r w:rsidR="00D01E4D" w:rsidRPr="00084183">
        <w:rPr>
          <w:rStyle w:val="eop"/>
          <w:sz w:val="20"/>
          <w:szCs w:val="20"/>
          <w:vertAlign w:val="superscript"/>
        </w:rPr>
        <w:t>nd</w:t>
      </w:r>
      <w:r w:rsidR="00D01E4D">
        <w:rPr>
          <w:rStyle w:val="eop"/>
          <w:sz w:val="20"/>
          <w:szCs w:val="20"/>
        </w:rPr>
        <w:t xml:space="preserve">: </w:t>
      </w:r>
      <w:r w:rsidR="00492D52">
        <w:rPr>
          <w:rStyle w:val="eop"/>
          <w:sz w:val="20"/>
          <w:szCs w:val="20"/>
        </w:rPr>
        <w:t>Parm</w:t>
      </w:r>
    </w:p>
    <w:p w14:paraId="49A322E6" w14:textId="77777777" w:rsidR="004C1E1E" w:rsidRPr="00D01E4D" w:rsidRDefault="004C1E1E" w:rsidP="004C1E1E">
      <w:pPr>
        <w:pStyle w:val="paragraph"/>
        <w:spacing w:before="0" w:beforeAutospacing="0" w:after="0" w:afterAutospacing="0"/>
        <w:textAlignment w:val="baseline"/>
        <w:rPr>
          <w:rStyle w:val="eop"/>
          <w:sz w:val="20"/>
          <w:szCs w:val="20"/>
        </w:rPr>
      </w:pPr>
    </w:p>
    <w:bookmarkEnd w:id="0"/>
    <w:p w14:paraId="73DBB53C" w14:textId="43FBD666" w:rsidR="00202763" w:rsidRDefault="00D01E4D" w:rsidP="009B58C3">
      <w:pPr>
        <w:pStyle w:val="paragraph"/>
        <w:numPr>
          <w:ilvl w:val="0"/>
          <w:numId w:val="3"/>
        </w:numPr>
        <w:spacing w:before="0" w:beforeAutospacing="0" w:after="0" w:afterAutospacing="0"/>
        <w:textAlignment w:val="baseline"/>
        <w:rPr>
          <w:rStyle w:val="eop"/>
          <w:sz w:val="20"/>
          <w:szCs w:val="20"/>
        </w:rPr>
      </w:pPr>
      <w:r>
        <w:rPr>
          <w:rStyle w:val="eop"/>
          <w:sz w:val="20"/>
          <w:szCs w:val="20"/>
        </w:rPr>
        <w:t>President Updates</w:t>
      </w:r>
    </w:p>
    <w:p w14:paraId="1999BDF4" w14:textId="77777777" w:rsidR="00D01E4D" w:rsidRDefault="00D01E4D" w:rsidP="00D01E4D">
      <w:pPr>
        <w:pStyle w:val="paragraph"/>
        <w:spacing w:before="0" w:beforeAutospacing="0" w:after="0" w:afterAutospacing="0"/>
        <w:ind w:left="720"/>
        <w:textAlignment w:val="baseline"/>
        <w:rPr>
          <w:rStyle w:val="eop"/>
          <w:sz w:val="20"/>
          <w:szCs w:val="20"/>
        </w:rPr>
      </w:pPr>
    </w:p>
    <w:p w14:paraId="6FB44A6E" w14:textId="77777777" w:rsidR="00AA623D" w:rsidRPr="008036A6" w:rsidRDefault="00AA623D" w:rsidP="00AA623D">
      <w:pPr>
        <w:pStyle w:val="paragraph"/>
        <w:numPr>
          <w:ilvl w:val="0"/>
          <w:numId w:val="5"/>
        </w:numPr>
        <w:spacing w:before="0" w:beforeAutospacing="0" w:after="0" w:afterAutospacing="0"/>
        <w:textAlignment w:val="baseline"/>
        <w:rPr>
          <w:rStyle w:val="eop"/>
          <w:sz w:val="20"/>
          <w:szCs w:val="20"/>
        </w:rPr>
      </w:pPr>
      <w:r>
        <w:rPr>
          <w:rStyle w:val="eop"/>
          <w:sz w:val="20"/>
          <w:szCs w:val="20"/>
        </w:rPr>
        <w:t>Date for Spring Dance: Friday March 7</w:t>
      </w:r>
    </w:p>
    <w:p w14:paraId="229FEC8E" w14:textId="04DCB334" w:rsidR="008F4E22" w:rsidRPr="008162FB" w:rsidRDefault="004C1E1E" w:rsidP="008162FB">
      <w:pPr>
        <w:pStyle w:val="paragraph"/>
        <w:numPr>
          <w:ilvl w:val="0"/>
          <w:numId w:val="5"/>
        </w:numPr>
        <w:spacing w:before="0" w:beforeAutospacing="0" w:after="0" w:afterAutospacing="0"/>
        <w:textAlignment w:val="baseline"/>
        <w:rPr>
          <w:rStyle w:val="eop"/>
          <w:sz w:val="20"/>
          <w:szCs w:val="20"/>
        </w:rPr>
      </w:pPr>
      <w:r>
        <w:rPr>
          <w:rStyle w:val="eop"/>
          <w:sz w:val="20"/>
          <w:szCs w:val="20"/>
        </w:rPr>
        <w:t xml:space="preserve">Gala </w:t>
      </w:r>
      <w:r w:rsidR="008162FB">
        <w:rPr>
          <w:rStyle w:val="eop"/>
          <w:sz w:val="20"/>
          <w:szCs w:val="20"/>
        </w:rPr>
        <w:t>Date</w:t>
      </w:r>
      <w:r>
        <w:rPr>
          <w:rStyle w:val="eop"/>
          <w:sz w:val="20"/>
          <w:szCs w:val="20"/>
        </w:rPr>
        <w:t xml:space="preserve">: </w:t>
      </w:r>
      <w:r w:rsidR="00AA623D">
        <w:rPr>
          <w:rStyle w:val="eop"/>
          <w:sz w:val="20"/>
          <w:szCs w:val="20"/>
        </w:rPr>
        <w:t xml:space="preserve">Friday </w:t>
      </w:r>
      <w:r w:rsidR="0092283A">
        <w:rPr>
          <w:rStyle w:val="eop"/>
          <w:sz w:val="20"/>
          <w:szCs w:val="20"/>
        </w:rPr>
        <w:t>June 6</w:t>
      </w:r>
    </w:p>
    <w:p w14:paraId="3CD0EF0B" w14:textId="623CD3BD" w:rsidR="008F4E22" w:rsidRDefault="008162FB" w:rsidP="00410C04">
      <w:pPr>
        <w:pStyle w:val="paragraph"/>
        <w:numPr>
          <w:ilvl w:val="0"/>
          <w:numId w:val="5"/>
        </w:numPr>
        <w:spacing w:before="0" w:beforeAutospacing="0" w:after="0" w:afterAutospacing="0"/>
        <w:textAlignment w:val="baseline"/>
        <w:rPr>
          <w:rStyle w:val="eop"/>
          <w:sz w:val="20"/>
          <w:szCs w:val="20"/>
        </w:rPr>
      </w:pPr>
      <w:r>
        <w:rPr>
          <w:rStyle w:val="eop"/>
          <w:sz w:val="20"/>
          <w:szCs w:val="20"/>
        </w:rPr>
        <w:t xml:space="preserve">Date for </w:t>
      </w:r>
      <w:r w:rsidR="00AC4B8B">
        <w:rPr>
          <w:rStyle w:val="eop"/>
          <w:sz w:val="20"/>
          <w:szCs w:val="20"/>
        </w:rPr>
        <w:t xml:space="preserve">PAC </w:t>
      </w:r>
      <w:r w:rsidR="0046420E">
        <w:rPr>
          <w:rStyle w:val="eop"/>
          <w:sz w:val="20"/>
          <w:szCs w:val="20"/>
        </w:rPr>
        <w:t>Teacher Appreciation</w:t>
      </w:r>
      <w:r>
        <w:rPr>
          <w:rStyle w:val="eop"/>
          <w:sz w:val="20"/>
          <w:szCs w:val="20"/>
        </w:rPr>
        <w:t>:</w:t>
      </w:r>
      <w:r w:rsidR="00D946C5">
        <w:rPr>
          <w:rStyle w:val="eop"/>
          <w:sz w:val="20"/>
          <w:szCs w:val="20"/>
        </w:rPr>
        <w:t xml:space="preserve"> </w:t>
      </w:r>
      <w:r w:rsidR="00CA26F9">
        <w:rPr>
          <w:rStyle w:val="eop"/>
          <w:sz w:val="20"/>
          <w:szCs w:val="20"/>
        </w:rPr>
        <w:t>June 10</w:t>
      </w:r>
    </w:p>
    <w:p w14:paraId="711A0DBB" w14:textId="77777777" w:rsidR="00FB3004" w:rsidRPr="00FB3004" w:rsidRDefault="00FB3004" w:rsidP="00FB3004">
      <w:pPr>
        <w:pStyle w:val="paragraph"/>
        <w:spacing w:before="0" w:beforeAutospacing="0" w:after="0" w:afterAutospacing="0"/>
        <w:ind w:left="720"/>
        <w:textAlignment w:val="baseline"/>
        <w:rPr>
          <w:rStyle w:val="eop"/>
          <w:sz w:val="20"/>
          <w:szCs w:val="20"/>
        </w:rPr>
      </w:pPr>
    </w:p>
    <w:p w14:paraId="1B4DB4CB" w14:textId="1B82672A" w:rsidR="00046C71" w:rsidRDefault="00806FC4" w:rsidP="009B58C3">
      <w:pPr>
        <w:pStyle w:val="ListParagraph"/>
        <w:numPr>
          <w:ilvl w:val="0"/>
          <w:numId w:val="3"/>
        </w:numPr>
        <w:rPr>
          <w:rStyle w:val="eop"/>
          <w:rFonts w:ascii="Times New Roman" w:eastAsia="Times New Roman" w:hAnsi="Times New Roman" w:cs="Times New Roman"/>
          <w:sz w:val="20"/>
          <w:szCs w:val="20"/>
          <w:lang w:eastAsia="en-CA"/>
        </w:rPr>
      </w:pPr>
      <w:r>
        <w:rPr>
          <w:rStyle w:val="eop"/>
          <w:rFonts w:ascii="Times New Roman" w:eastAsia="Times New Roman" w:hAnsi="Times New Roman" w:cs="Times New Roman"/>
          <w:sz w:val="20"/>
          <w:szCs w:val="20"/>
          <w:lang w:eastAsia="en-CA"/>
        </w:rPr>
        <w:t>Principal’s Report</w:t>
      </w:r>
      <w:r w:rsidR="000557CA">
        <w:rPr>
          <w:rStyle w:val="eop"/>
          <w:rFonts w:ascii="Times New Roman" w:eastAsia="Times New Roman" w:hAnsi="Times New Roman" w:cs="Times New Roman"/>
          <w:sz w:val="20"/>
          <w:szCs w:val="20"/>
          <w:lang w:eastAsia="en-CA"/>
        </w:rPr>
        <w:t xml:space="preserve"> (See Attached)</w:t>
      </w:r>
    </w:p>
    <w:p w14:paraId="5BAB1BC9" w14:textId="77777777" w:rsidR="00806FC4" w:rsidRPr="00806FC4" w:rsidRDefault="00806FC4" w:rsidP="00806FC4">
      <w:pPr>
        <w:pStyle w:val="ListParagraph"/>
        <w:rPr>
          <w:rStyle w:val="eop"/>
          <w:rFonts w:ascii="Times New Roman" w:eastAsia="Times New Roman" w:hAnsi="Times New Roman" w:cs="Times New Roman"/>
          <w:sz w:val="20"/>
          <w:szCs w:val="20"/>
          <w:lang w:eastAsia="en-CA"/>
        </w:rPr>
      </w:pPr>
    </w:p>
    <w:p w14:paraId="7A4D4D89" w14:textId="1AEDDB28" w:rsidR="000D2713" w:rsidRPr="003756A4" w:rsidRDefault="00213BD1" w:rsidP="009B58C3">
      <w:pPr>
        <w:pStyle w:val="ListParagraph"/>
        <w:numPr>
          <w:ilvl w:val="0"/>
          <w:numId w:val="3"/>
        </w:numPr>
        <w:rPr>
          <w:rStyle w:val="eop"/>
          <w:rFonts w:ascii="Times New Roman" w:eastAsia="Times New Roman" w:hAnsi="Times New Roman" w:cs="Times New Roman"/>
          <w:sz w:val="20"/>
          <w:szCs w:val="20"/>
          <w:lang w:eastAsia="en-CA"/>
        </w:rPr>
      </w:pPr>
      <w:r w:rsidRPr="00213BD1">
        <w:rPr>
          <w:rStyle w:val="eop"/>
          <w:rFonts w:ascii="Times New Roman" w:eastAsia="Times New Roman" w:hAnsi="Times New Roman" w:cs="Times New Roman"/>
          <w:sz w:val="20"/>
          <w:szCs w:val="20"/>
          <w:lang w:eastAsia="en-CA"/>
        </w:rPr>
        <w:t>Treasure’s Report</w:t>
      </w:r>
    </w:p>
    <w:p w14:paraId="6593D74C" w14:textId="4F8ECB94" w:rsidR="00D01E4D" w:rsidRPr="008E79AB" w:rsidRDefault="00F40321" w:rsidP="008E79AB">
      <w:pPr>
        <w:pStyle w:val="ListParagraph"/>
        <w:numPr>
          <w:ilvl w:val="1"/>
          <w:numId w:val="2"/>
        </w:numPr>
        <w:rPr>
          <w:rFonts w:ascii="Times New Roman" w:hAnsi="Times New Roman" w:cs="Times New Roman"/>
          <w:bCs/>
          <w:sz w:val="20"/>
          <w:szCs w:val="20"/>
        </w:rPr>
      </w:pPr>
      <w:r>
        <w:rPr>
          <w:rFonts w:ascii="Times New Roman" w:hAnsi="Times New Roman" w:cs="Times New Roman"/>
          <w:bCs/>
          <w:sz w:val="20"/>
          <w:szCs w:val="20"/>
        </w:rPr>
        <w:t>Account Balance</w:t>
      </w:r>
      <w:r w:rsidR="00F61677">
        <w:rPr>
          <w:rFonts w:ascii="Times New Roman" w:hAnsi="Times New Roman" w:cs="Times New Roman"/>
          <w:bCs/>
          <w:sz w:val="20"/>
          <w:szCs w:val="20"/>
        </w:rPr>
        <w:t xml:space="preserve"> (See Attached)</w:t>
      </w:r>
    </w:p>
    <w:p w14:paraId="2052792C" w14:textId="77777777" w:rsidR="00353DC4" w:rsidRPr="004F0ED7" w:rsidRDefault="00353DC4" w:rsidP="00353DC4">
      <w:pPr>
        <w:pStyle w:val="ListParagraph"/>
        <w:ind w:left="2160"/>
        <w:rPr>
          <w:rFonts w:ascii="Times New Roman" w:hAnsi="Times New Roman" w:cs="Times New Roman"/>
          <w:bCs/>
          <w:sz w:val="20"/>
          <w:szCs w:val="20"/>
        </w:rPr>
      </w:pPr>
    </w:p>
    <w:p w14:paraId="305C5FC0" w14:textId="497654AD" w:rsidR="008A13EF" w:rsidRPr="00F77176" w:rsidRDefault="009554E4" w:rsidP="00F77176">
      <w:pPr>
        <w:pStyle w:val="ListParagraph"/>
        <w:numPr>
          <w:ilvl w:val="0"/>
          <w:numId w:val="3"/>
        </w:numPr>
        <w:rPr>
          <w:rStyle w:val="eop"/>
          <w:rFonts w:ascii="Times New Roman" w:eastAsia="Times New Roman" w:hAnsi="Times New Roman" w:cs="Times New Roman"/>
          <w:sz w:val="20"/>
          <w:szCs w:val="20"/>
          <w:lang w:eastAsia="en-CA"/>
        </w:rPr>
      </w:pPr>
      <w:r>
        <w:rPr>
          <w:rStyle w:val="eop"/>
          <w:rFonts w:ascii="Times New Roman" w:eastAsia="Times New Roman" w:hAnsi="Times New Roman" w:cs="Times New Roman"/>
          <w:sz w:val="20"/>
          <w:szCs w:val="20"/>
          <w:lang w:eastAsia="en-CA"/>
        </w:rPr>
        <w:t>New Business</w:t>
      </w:r>
    </w:p>
    <w:p w14:paraId="6A6B2D13" w14:textId="66910853" w:rsidR="004B6F0E" w:rsidRPr="004B6F0E" w:rsidRDefault="004B6F0E" w:rsidP="004B6F0E">
      <w:pPr>
        <w:pStyle w:val="ListParagraph"/>
        <w:numPr>
          <w:ilvl w:val="1"/>
          <w:numId w:val="3"/>
        </w:numPr>
        <w:rPr>
          <w:rFonts w:ascii="Times New Roman" w:eastAsia="Times New Roman" w:hAnsi="Times New Roman" w:cs="Times New Roman"/>
          <w:sz w:val="20"/>
          <w:szCs w:val="20"/>
          <w:lang w:val="en-US" w:eastAsia="en-CA"/>
        </w:rPr>
      </w:pPr>
      <w:r w:rsidRPr="004B6F0E">
        <w:rPr>
          <w:rFonts w:ascii="Times New Roman" w:eastAsia="Times New Roman" w:hAnsi="Times New Roman" w:cs="Times New Roman"/>
          <w:sz w:val="20"/>
          <w:szCs w:val="20"/>
          <w:lang w:val="en-US" w:eastAsia="en-CA"/>
        </w:rPr>
        <w:t>P</w:t>
      </w:r>
      <w:r w:rsidR="00356395">
        <w:rPr>
          <w:rFonts w:ascii="Times New Roman" w:eastAsia="Times New Roman" w:hAnsi="Times New Roman" w:cs="Times New Roman"/>
          <w:sz w:val="20"/>
          <w:szCs w:val="20"/>
          <w:lang w:val="en-US" w:eastAsia="en-CA"/>
        </w:rPr>
        <w:t>AC looking at</w:t>
      </w:r>
      <w:r w:rsidR="003B11CF">
        <w:rPr>
          <w:rFonts w:ascii="Times New Roman" w:eastAsia="Times New Roman" w:hAnsi="Times New Roman" w:cs="Times New Roman"/>
          <w:sz w:val="20"/>
          <w:szCs w:val="20"/>
          <w:lang w:val="en-US" w:eastAsia="en-CA"/>
        </w:rPr>
        <w:t xml:space="preserve"> special speakers to cover topics such as: Bullying, Social Media ect..</w:t>
      </w:r>
    </w:p>
    <w:p w14:paraId="21AEF145" w14:textId="4F6AA82D" w:rsidR="004B6F0E" w:rsidRPr="004B6F0E" w:rsidRDefault="004B6F0E" w:rsidP="004B6F0E">
      <w:pPr>
        <w:pStyle w:val="ListParagraph"/>
        <w:numPr>
          <w:ilvl w:val="1"/>
          <w:numId w:val="3"/>
        </w:numPr>
        <w:rPr>
          <w:rFonts w:ascii="Times New Roman" w:eastAsia="Times New Roman" w:hAnsi="Times New Roman" w:cs="Times New Roman"/>
          <w:sz w:val="20"/>
          <w:szCs w:val="20"/>
          <w:lang w:val="en-US" w:eastAsia="en-CA"/>
        </w:rPr>
      </w:pPr>
      <w:r>
        <w:rPr>
          <w:rStyle w:val="eop"/>
          <w:rFonts w:ascii="Times New Roman" w:eastAsia="Times New Roman" w:hAnsi="Times New Roman" w:cs="Times New Roman"/>
          <w:sz w:val="20"/>
          <w:szCs w:val="20"/>
          <w:lang w:eastAsia="en-CA"/>
        </w:rPr>
        <w:t>Looking to increase Hot Lunch to every Friday next term. We will require a hot lunch lead and volunteers who can pick up food and deliver to the school.  Hot Lunch brings in sufficient money to the school as a fundraising initiative.  We would like to see Hot Lunch be more frequent, but we require the help of parents and the community</w:t>
      </w:r>
    </w:p>
    <w:p w14:paraId="6CBC8393" w14:textId="52FB32E6" w:rsidR="00F62E3B" w:rsidRDefault="00F62E3B" w:rsidP="004B6F0E">
      <w:pPr>
        <w:pStyle w:val="ListParagraph"/>
        <w:ind w:left="1440"/>
        <w:rPr>
          <w:rFonts w:ascii="Times New Roman" w:eastAsia="Times New Roman" w:hAnsi="Times New Roman" w:cs="Times New Roman"/>
          <w:sz w:val="20"/>
          <w:szCs w:val="20"/>
          <w:lang w:val="en-US" w:eastAsia="en-CA"/>
        </w:rPr>
      </w:pPr>
    </w:p>
    <w:p w14:paraId="2C8F35EE" w14:textId="77777777" w:rsidR="005A7E64" w:rsidRPr="005A7E64" w:rsidRDefault="005A7E64" w:rsidP="005A7E64">
      <w:pPr>
        <w:pStyle w:val="ListParagraph"/>
        <w:ind w:left="1440"/>
        <w:rPr>
          <w:lang w:val="en-US"/>
        </w:rPr>
      </w:pPr>
    </w:p>
    <w:p w14:paraId="5EEEECB7" w14:textId="556F40FC" w:rsidR="000D2713" w:rsidRDefault="00353DC4" w:rsidP="009B58C3">
      <w:pPr>
        <w:pStyle w:val="ListParagraph"/>
        <w:numPr>
          <w:ilvl w:val="0"/>
          <w:numId w:val="3"/>
        </w:numPr>
        <w:rPr>
          <w:rStyle w:val="eop"/>
          <w:rFonts w:ascii="Times New Roman" w:eastAsia="Times New Roman" w:hAnsi="Times New Roman" w:cs="Times New Roman"/>
          <w:sz w:val="20"/>
          <w:szCs w:val="20"/>
          <w:lang w:eastAsia="en-CA"/>
        </w:rPr>
      </w:pPr>
      <w:r w:rsidRPr="00D705FC">
        <w:rPr>
          <w:rStyle w:val="eop"/>
          <w:rFonts w:ascii="Times New Roman" w:eastAsia="Times New Roman" w:hAnsi="Times New Roman" w:cs="Times New Roman"/>
          <w:sz w:val="20"/>
          <w:szCs w:val="20"/>
          <w:lang w:eastAsia="en-CA"/>
        </w:rPr>
        <w:t>Questions &amp; Feedback</w:t>
      </w:r>
    </w:p>
    <w:p w14:paraId="3F84D799" w14:textId="34E39FF8" w:rsidR="00FD21C5" w:rsidRPr="00EA463C" w:rsidRDefault="00FD21C5" w:rsidP="00EA463C">
      <w:pPr>
        <w:pStyle w:val="ListParagraph"/>
        <w:numPr>
          <w:ilvl w:val="0"/>
          <w:numId w:val="6"/>
        </w:numPr>
        <w:rPr>
          <w:rStyle w:val="eop"/>
          <w:rFonts w:ascii="Times New Roman" w:eastAsia="Times New Roman" w:hAnsi="Times New Roman" w:cs="Times New Roman"/>
          <w:sz w:val="20"/>
          <w:szCs w:val="20"/>
          <w:lang w:eastAsia="en-CA"/>
        </w:rPr>
      </w:pPr>
      <w:r>
        <w:rPr>
          <w:rStyle w:val="eop"/>
          <w:rFonts w:ascii="Times New Roman" w:eastAsia="Times New Roman" w:hAnsi="Times New Roman" w:cs="Times New Roman"/>
          <w:sz w:val="20"/>
          <w:szCs w:val="20"/>
          <w:lang w:eastAsia="en-CA"/>
        </w:rPr>
        <w:t xml:space="preserve">If you have a local business and can contribute to any fundraising opportunities, please contact a PAC executive.  We are always looking for: </w:t>
      </w:r>
      <w:r w:rsidR="004B6F0E">
        <w:rPr>
          <w:rStyle w:val="eop"/>
          <w:rFonts w:ascii="Times New Roman" w:eastAsia="Times New Roman" w:hAnsi="Times New Roman" w:cs="Times New Roman"/>
          <w:sz w:val="20"/>
          <w:szCs w:val="20"/>
          <w:lang w:eastAsia="en-CA"/>
        </w:rPr>
        <w:t xml:space="preserve">Event Planning, </w:t>
      </w:r>
      <w:r>
        <w:rPr>
          <w:rStyle w:val="eop"/>
          <w:rFonts w:ascii="Times New Roman" w:eastAsia="Times New Roman" w:hAnsi="Times New Roman" w:cs="Times New Roman"/>
          <w:sz w:val="20"/>
          <w:szCs w:val="20"/>
          <w:lang w:eastAsia="en-CA"/>
        </w:rPr>
        <w:t>Decorations, Balloon Machines, Food Donations or at Cost, DJ’s for school dances</w:t>
      </w:r>
      <w:r w:rsidR="004B6F0E">
        <w:rPr>
          <w:rStyle w:val="eop"/>
          <w:rFonts w:ascii="Times New Roman" w:eastAsia="Times New Roman" w:hAnsi="Times New Roman" w:cs="Times New Roman"/>
          <w:sz w:val="20"/>
          <w:szCs w:val="20"/>
          <w:lang w:eastAsia="en-CA"/>
        </w:rPr>
        <w:t>, handypeople</w:t>
      </w:r>
      <w:r w:rsidR="00EA463C">
        <w:rPr>
          <w:rStyle w:val="eop"/>
          <w:rFonts w:ascii="Times New Roman" w:eastAsia="Times New Roman" w:hAnsi="Times New Roman" w:cs="Times New Roman"/>
          <w:sz w:val="20"/>
          <w:szCs w:val="20"/>
          <w:lang w:eastAsia="en-CA"/>
        </w:rPr>
        <w:t>.</w:t>
      </w:r>
    </w:p>
    <w:p w14:paraId="0E16808F" w14:textId="6599F592" w:rsidR="00B606A6" w:rsidRPr="00D705FC" w:rsidRDefault="00B606A6" w:rsidP="009B58C3">
      <w:pPr>
        <w:pStyle w:val="paragraph"/>
        <w:numPr>
          <w:ilvl w:val="0"/>
          <w:numId w:val="3"/>
        </w:numPr>
        <w:spacing w:before="0" w:beforeAutospacing="0" w:after="0" w:afterAutospacing="0"/>
        <w:textAlignment w:val="baseline"/>
        <w:rPr>
          <w:rStyle w:val="normaltextrun"/>
          <w:sz w:val="20"/>
          <w:szCs w:val="20"/>
        </w:rPr>
      </w:pPr>
      <w:r w:rsidRPr="00D705FC">
        <w:rPr>
          <w:rStyle w:val="normaltextrun"/>
          <w:sz w:val="20"/>
          <w:szCs w:val="20"/>
        </w:rPr>
        <w:t xml:space="preserve">Next PAC Meetings Scheduled for: </w:t>
      </w:r>
      <w:r w:rsidR="0011201F">
        <w:rPr>
          <w:rStyle w:val="normaltextrun"/>
          <w:sz w:val="20"/>
          <w:szCs w:val="20"/>
        </w:rPr>
        <w:t xml:space="preserve">Tuesday </w:t>
      </w:r>
      <w:r w:rsidR="009866FC">
        <w:rPr>
          <w:rStyle w:val="normaltextrun"/>
          <w:sz w:val="20"/>
          <w:szCs w:val="20"/>
        </w:rPr>
        <w:t xml:space="preserve">March </w:t>
      </w:r>
      <w:r w:rsidR="0011201F">
        <w:rPr>
          <w:rStyle w:val="normaltextrun"/>
          <w:sz w:val="20"/>
          <w:szCs w:val="20"/>
        </w:rPr>
        <w:t>1</w:t>
      </w:r>
      <w:r w:rsidR="009866FC">
        <w:rPr>
          <w:rStyle w:val="normaltextrun"/>
          <w:sz w:val="20"/>
          <w:szCs w:val="20"/>
        </w:rPr>
        <w:t>1</w:t>
      </w:r>
      <w:r w:rsidR="003B11CF">
        <w:rPr>
          <w:rStyle w:val="normaltextrun"/>
          <w:sz w:val="20"/>
          <w:szCs w:val="20"/>
        </w:rPr>
        <w:t xml:space="preserve">, </w:t>
      </w:r>
      <w:r w:rsidR="00D01E4D">
        <w:rPr>
          <w:rStyle w:val="normaltextrun"/>
          <w:sz w:val="20"/>
          <w:szCs w:val="20"/>
        </w:rPr>
        <w:t>202</w:t>
      </w:r>
      <w:r w:rsidR="0011201F">
        <w:rPr>
          <w:rStyle w:val="normaltextrun"/>
          <w:sz w:val="20"/>
          <w:szCs w:val="20"/>
        </w:rPr>
        <w:t>5</w:t>
      </w:r>
      <w:r w:rsidR="003A3B13">
        <w:rPr>
          <w:rStyle w:val="normaltextrun"/>
          <w:sz w:val="20"/>
          <w:szCs w:val="20"/>
        </w:rPr>
        <w:t xml:space="preserve"> at </w:t>
      </w:r>
      <w:r w:rsidR="009866FC">
        <w:rPr>
          <w:rStyle w:val="normaltextrun"/>
          <w:sz w:val="20"/>
          <w:szCs w:val="20"/>
        </w:rPr>
        <w:t>8:30am In Person</w:t>
      </w:r>
    </w:p>
    <w:p w14:paraId="4082193C" w14:textId="77777777" w:rsidR="00AA79F6" w:rsidRPr="00D705FC" w:rsidRDefault="00AA79F6" w:rsidP="00AA79F6">
      <w:pPr>
        <w:pStyle w:val="paragraph"/>
        <w:spacing w:before="0" w:beforeAutospacing="0" w:after="0" w:afterAutospacing="0"/>
        <w:ind w:left="720"/>
        <w:textAlignment w:val="baseline"/>
        <w:rPr>
          <w:rStyle w:val="normaltextrun"/>
          <w:sz w:val="20"/>
          <w:szCs w:val="20"/>
        </w:rPr>
      </w:pPr>
    </w:p>
    <w:p w14:paraId="7205890D" w14:textId="12B0D99C" w:rsidR="00D017A4" w:rsidRPr="00D705FC" w:rsidRDefault="00D017A4" w:rsidP="00AA79F6">
      <w:pPr>
        <w:pStyle w:val="paragraph"/>
        <w:spacing w:before="0" w:beforeAutospacing="0" w:after="0" w:afterAutospacing="0"/>
        <w:textAlignment w:val="baseline"/>
        <w:rPr>
          <w:rStyle w:val="normaltextrun"/>
          <w:sz w:val="20"/>
          <w:szCs w:val="20"/>
        </w:rPr>
      </w:pPr>
    </w:p>
    <w:p w14:paraId="050C5E6E" w14:textId="0D32BB8E" w:rsidR="00BA7892" w:rsidRDefault="00CF35A8" w:rsidP="00BA7892">
      <w:pPr>
        <w:pStyle w:val="paragraph"/>
        <w:numPr>
          <w:ilvl w:val="0"/>
          <w:numId w:val="3"/>
        </w:numPr>
        <w:spacing w:before="0" w:beforeAutospacing="0" w:after="0" w:afterAutospacing="0"/>
        <w:ind w:left="360" w:firstLine="0"/>
        <w:textAlignment w:val="baseline"/>
        <w:rPr>
          <w:rStyle w:val="normaltextrun"/>
          <w:sz w:val="20"/>
          <w:szCs w:val="20"/>
        </w:rPr>
      </w:pPr>
      <w:r w:rsidRPr="00D705FC">
        <w:rPr>
          <w:rStyle w:val="normaltextrun"/>
          <w:sz w:val="20"/>
          <w:szCs w:val="20"/>
        </w:rPr>
        <w:t>Adjournment </w:t>
      </w:r>
      <w:r w:rsidR="00AA79F6" w:rsidRPr="00D705FC">
        <w:rPr>
          <w:rStyle w:val="normaltextrun"/>
          <w:sz w:val="20"/>
          <w:szCs w:val="20"/>
        </w:rPr>
        <w:t xml:space="preserve">@ </w:t>
      </w:r>
      <w:r w:rsidR="00D7519D">
        <w:rPr>
          <w:rStyle w:val="normaltextrun"/>
          <w:sz w:val="20"/>
          <w:szCs w:val="20"/>
        </w:rPr>
        <w:t>6pm</w:t>
      </w:r>
    </w:p>
    <w:p w14:paraId="090F812A" w14:textId="77777777" w:rsidR="00A31896" w:rsidRDefault="00A31896" w:rsidP="00A31896">
      <w:pPr>
        <w:pStyle w:val="paragraph"/>
        <w:spacing w:before="0" w:beforeAutospacing="0" w:after="0" w:afterAutospacing="0"/>
        <w:textAlignment w:val="baseline"/>
        <w:rPr>
          <w:b/>
          <w:color w:val="1F3864" w:themeColor="accent1" w:themeShade="80"/>
          <w:sz w:val="32"/>
        </w:rPr>
      </w:pPr>
    </w:p>
    <w:p w14:paraId="5ABFD1A3" w14:textId="77777777" w:rsidR="003B11CF" w:rsidRDefault="003B11CF" w:rsidP="00A31896">
      <w:pPr>
        <w:pStyle w:val="paragraph"/>
        <w:spacing w:before="0" w:beforeAutospacing="0" w:after="0" w:afterAutospacing="0"/>
        <w:jc w:val="center"/>
        <w:textAlignment w:val="baseline"/>
        <w:rPr>
          <w:b/>
          <w:color w:val="1F3864" w:themeColor="accent1" w:themeShade="80"/>
          <w:sz w:val="32"/>
        </w:rPr>
      </w:pPr>
    </w:p>
    <w:p w14:paraId="46783570" w14:textId="5E6EC671" w:rsidR="009A41CF" w:rsidRDefault="009A41CF" w:rsidP="00A31896">
      <w:pPr>
        <w:pStyle w:val="paragraph"/>
        <w:spacing w:before="0" w:beforeAutospacing="0" w:after="0" w:afterAutospacing="0"/>
        <w:jc w:val="center"/>
        <w:textAlignment w:val="baseline"/>
        <w:rPr>
          <w:b/>
          <w:color w:val="1F3864" w:themeColor="accent1" w:themeShade="80"/>
          <w:sz w:val="32"/>
        </w:rPr>
      </w:pPr>
      <w:r w:rsidRPr="00BA7892">
        <w:rPr>
          <w:b/>
          <w:color w:val="1F3864" w:themeColor="accent1" w:themeShade="80"/>
          <w:sz w:val="32"/>
        </w:rPr>
        <w:lastRenderedPageBreak/>
        <w:t>Principal’s Report</w:t>
      </w:r>
    </w:p>
    <w:p w14:paraId="04C7901D" w14:textId="77777777" w:rsidR="00BA7892" w:rsidRDefault="00BA7892" w:rsidP="00BA7892">
      <w:pPr>
        <w:pStyle w:val="paragraph"/>
        <w:spacing w:before="0" w:beforeAutospacing="0" w:after="0" w:afterAutospacing="0"/>
        <w:ind w:left="360"/>
        <w:jc w:val="center"/>
        <w:textAlignment w:val="baseline"/>
        <w:rPr>
          <w:sz w:val="20"/>
          <w:szCs w:val="20"/>
        </w:rPr>
      </w:pPr>
    </w:p>
    <w:p w14:paraId="09FDC7B6" w14:textId="26DB3A8A" w:rsidR="00523C4C" w:rsidRPr="00523C4C" w:rsidRDefault="00523C4C" w:rsidP="00523C4C">
      <w:pPr>
        <w:spacing w:after="0" w:line="240" w:lineRule="auto"/>
        <w:rPr>
          <w:color w:val="1F3864" w:themeColor="accent1" w:themeShade="80"/>
          <w:sz w:val="20"/>
          <w:szCs w:val="20"/>
          <w:lang w:eastAsia="en-CA"/>
        </w:rPr>
      </w:pPr>
      <w:r w:rsidRPr="00523C4C">
        <w:rPr>
          <w:color w:val="1F3864" w:themeColor="accent1" w:themeShade="80"/>
          <w:sz w:val="20"/>
          <w:szCs w:val="20"/>
          <w:lang w:eastAsia="en-CA"/>
        </w:rPr>
        <w:t>Three Goal Areas</w:t>
      </w:r>
      <w:r w:rsidR="00936211" w:rsidRPr="009F343D">
        <w:rPr>
          <w:color w:val="1F3864" w:themeColor="accent1" w:themeShade="80"/>
          <w:sz w:val="20"/>
          <w:szCs w:val="20"/>
          <w:lang w:eastAsia="en-CA"/>
        </w:rPr>
        <w:t>:</w:t>
      </w:r>
    </w:p>
    <w:p w14:paraId="67E33C6C" w14:textId="1B6A9E27" w:rsidR="00523C4C" w:rsidRPr="009F343D" w:rsidRDefault="00523C4C" w:rsidP="000C3D68">
      <w:pPr>
        <w:pStyle w:val="ListParagraph"/>
        <w:numPr>
          <w:ilvl w:val="2"/>
          <w:numId w:val="3"/>
        </w:numPr>
        <w:tabs>
          <w:tab w:val="clear" w:pos="2160"/>
          <w:tab w:val="num" w:pos="1418"/>
        </w:tabs>
        <w:spacing w:after="0" w:line="240" w:lineRule="auto"/>
        <w:ind w:hanging="1026"/>
        <w:rPr>
          <w:color w:val="1F3864" w:themeColor="accent1" w:themeShade="80"/>
          <w:sz w:val="20"/>
          <w:szCs w:val="20"/>
          <w:lang w:eastAsia="en-CA"/>
        </w:rPr>
      </w:pPr>
      <w:r w:rsidRPr="009F343D">
        <w:rPr>
          <w:color w:val="1F3864" w:themeColor="accent1" w:themeShade="80"/>
          <w:sz w:val="20"/>
          <w:szCs w:val="20"/>
          <w:lang w:eastAsia="en-CA"/>
        </w:rPr>
        <w:t>Developing a Culture of Reading to Support and Improve Literacy Levels.</w:t>
      </w:r>
    </w:p>
    <w:p w14:paraId="1391FAFD" w14:textId="77777777" w:rsidR="00523C4C" w:rsidRPr="00523C4C" w:rsidRDefault="00523C4C" w:rsidP="00506A51">
      <w:pPr>
        <w:spacing w:after="0" w:line="240" w:lineRule="auto"/>
        <w:ind w:left="1440"/>
        <w:rPr>
          <w:color w:val="1F3864" w:themeColor="accent1" w:themeShade="80"/>
          <w:sz w:val="20"/>
          <w:szCs w:val="20"/>
          <w:lang w:eastAsia="en-CA"/>
        </w:rPr>
      </w:pPr>
      <w:r w:rsidRPr="00523C4C">
        <w:rPr>
          <w:color w:val="1F3864" w:themeColor="accent1" w:themeShade="80"/>
          <w:sz w:val="20"/>
          <w:szCs w:val="20"/>
          <w:lang w:eastAsia="en-CA"/>
        </w:rPr>
        <w:t>We held our monthly reading assembly on February 7. One hundred and twenty students were recognized for completing their home reading sheets in the month of January. We hope to see even more in the next assembly.</w:t>
      </w:r>
    </w:p>
    <w:p w14:paraId="62568A22" w14:textId="323ED9A4" w:rsidR="00523C4C" w:rsidRPr="009F343D" w:rsidRDefault="00523C4C" w:rsidP="000C3D68">
      <w:pPr>
        <w:pStyle w:val="ListParagraph"/>
        <w:numPr>
          <w:ilvl w:val="2"/>
          <w:numId w:val="3"/>
        </w:numPr>
        <w:tabs>
          <w:tab w:val="clear" w:pos="2160"/>
          <w:tab w:val="num" w:pos="1418"/>
        </w:tabs>
        <w:spacing w:after="0" w:line="240" w:lineRule="auto"/>
        <w:ind w:hanging="1026"/>
        <w:rPr>
          <w:color w:val="1F3864" w:themeColor="accent1" w:themeShade="80"/>
          <w:sz w:val="20"/>
          <w:szCs w:val="20"/>
          <w:lang w:eastAsia="en-CA"/>
        </w:rPr>
      </w:pPr>
      <w:r w:rsidRPr="009F343D">
        <w:rPr>
          <w:color w:val="1F3864" w:themeColor="accent1" w:themeShade="80"/>
          <w:sz w:val="20"/>
          <w:szCs w:val="20"/>
          <w:lang w:eastAsia="en-CA"/>
        </w:rPr>
        <w:t xml:space="preserve"> Improving Student Attendance and Reducing Tardiness</w:t>
      </w:r>
    </w:p>
    <w:p w14:paraId="2CFE2C78" w14:textId="77777777" w:rsidR="00523C4C" w:rsidRPr="00523C4C" w:rsidRDefault="00523C4C" w:rsidP="00506A51">
      <w:pPr>
        <w:spacing w:after="0" w:line="240" w:lineRule="auto"/>
        <w:ind w:left="1440"/>
        <w:rPr>
          <w:color w:val="1F3864" w:themeColor="accent1" w:themeShade="80"/>
          <w:sz w:val="20"/>
          <w:szCs w:val="20"/>
          <w:lang w:eastAsia="en-CA"/>
        </w:rPr>
      </w:pPr>
      <w:r w:rsidRPr="00523C4C">
        <w:rPr>
          <w:color w:val="1F3864" w:themeColor="accent1" w:themeShade="80"/>
          <w:sz w:val="20"/>
          <w:szCs w:val="20"/>
          <w:lang w:eastAsia="en-CA"/>
        </w:rPr>
        <w:t>Chronic absenteeism is defined as missing more than 10% of the school year, approximately 18 days. Research shows that students who are chronically absent are more likely to have difficulty establishing and maintaining peer relationships and more likely to have lower scores in their academics.</w:t>
      </w:r>
    </w:p>
    <w:p w14:paraId="2DFCC393" w14:textId="7B5670E6" w:rsidR="00523C4C" w:rsidRPr="009F343D" w:rsidRDefault="00523C4C" w:rsidP="000C3D68">
      <w:pPr>
        <w:pStyle w:val="ListParagraph"/>
        <w:numPr>
          <w:ilvl w:val="2"/>
          <w:numId w:val="3"/>
        </w:numPr>
        <w:tabs>
          <w:tab w:val="clear" w:pos="2160"/>
          <w:tab w:val="num" w:pos="1418"/>
        </w:tabs>
        <w:spacing w:after="0" w:line="240" w:lineRule="auto"/>
        <w:ind w:hanging="1026"/>
        <w:rPr>
          <w:color w:val="1F3864" w:themeColor="accent1" w:themeShade="80"/>
          <w:sz w:val="20"/>
          <w:szCs w:val="20"/>
          <w:lang w:eastAsia="en-CA"/>
        </w:rPr>
      </w:pPr>
      <w:r w:rsidRPr="009F343D">
        <w:rPr>
          <w:color w:val="1F3864" w:themeColor="accent1" w:themeShade="80"/>
          <w:sz w:val="20"/>
          <w:szCs w:val="20"/>
          <w:lang w:eastAsia="en-CA"/>
        </w:rPr>
        <w:t>Reconnecting Parents with the School</w:t>
      </w:r>
    </w:p>
    <w:p w14:paraId="54E798EC" w14:textId="77777777" w:rsidR="00523C4C" w:rsidRPr="00523C4C" w:rsidRDefault="00523C4C" w:rsidP="00506A51">
      <w:pPr>
        <w:spacing w:after="0" w:line="240" w:lineRule="auto"/>
        <w:ind w:left="1440"/>
        <w:rPr>
          <w:color w:val="1F3864" w:themeColor="accent1" w:themeShade="80"/>
          <w:sz w:val="20"/>
          <w:szCs w:val="20"/>
          <w:lang w:eastAsia="en-CA"/>
        </w:rPr>
      </w:pPr>
      <w:r w:rsidRPr="00523C4C">
        <w:rPr>
          <w:color w:val="1F3864" w:themeColor="accent1" w:themeShade="80"/>
          <w:sz w:val="20"/>
          <w:szCs w:val="20"/>
          <w:lang w:eastAsia="en-CA"/>
        </w:rPr>
        <w:t>We continue to have more opportunities for parents to connect with our school. Parents in divisions 6, 8 and 9 have had the chance to join in noisy reading events and those in division 5 were recently invited to come in for a poetry party. We want all families to keep Friday, March 7th open on their calendars as we will be celebrating Elders Day here at Colebrook. Each class will invite family elders in to share their stories and to participate in our Open House.</w:t>
      </w:r>
    </w:p>
    <w:p w14:paraId="53E26A41" w14:textId="3F12319F" w:rsidR="00523C4C" w:rsidRPr="009F343D" w:rsidRDefault="00523C4C" w:rsidP="009F343D">
      <w:pPr>
        <w:pStyle w:val="ListParagraph"/>
        <w:numPr>
          <w:ilvl w:val="0"/>
          <w:numId w:val="8"/>
        </w:numPr>
        <w:spacing w:after="0" w:line="240" w:lineRule="auto"/>
        <w:rPr>
          <w:color w:val="1F3864" w:themeColor="accent1" w:themeShade="80"/>
          <w:sz w:val="20"/>
          <w:szCs w:val="20"/>
          <w:lang w:eastAsia="en-CA"/>
        </w:rPr>
      </w:pPr>
      <w:r w:rsidRPr="009F343D">
        <w:rPr>
          <w:color w:val="1F3864" w:themeColor="accent1" w:themeShade="80"/>
          <w:sz w:val="20"/>
          <w:szCs w:val="20"/>
          <w:lang w:eastAsia="en-CA"/>
        </w:rPr>
        <w:t>Basketball season is coming to an end with for boys and girls playdays scheduled for next week. Next sport to follow will be badminton for intermediates in grades 5, 6 and 7.</w:t>
      </w:r>
    </w:p>
    <w:p w14:paraId="26F6AC39" w14:textId="77777777" w:rsidR="009F343D" w:rsidRPr="009F343D" w:rsidRDefault="009F343D" w:rsidP="00523C4C">
      <w:pPr>
        <w:spacing w:after="0" w:line="240" w:lineRule="auto"/>
        <w:rPr>
          <w:color w:val="1F3864" w:themeColor="accent1" w:themeShade="80"/>
          <w:sz w:val="20"/>
          <w:szCs w:val="20"/>
          <w:lang w:eastAsia="en-CA"/>
        </w:rPr>
      </w:pPr>
    </w:p>
    <w:p w14:paraId="241552D0" w14:textId="77777777" w:rsidR="009F343D" w:rsidRPr="009F343D" w:rsidRDefault="009F343D" w:rsidP="00523C4C">
      <w:pPr>
        <w:spacing w:after="0" w:line="240" w:lineRule="auto"/>
        <w:rPr>
          <w:color w:val="1F3864" w:themeColor="accent1" w:themeShade="80"/>
          <w:sz w:val="20"/>
          <w:szCs w:val="20"/>
          <w:lang w:eastAsia="en-CA"/>
        </w:rPr>
      </w:pPr>
    </w:p>
    <w:p w14:paraId="30131542" w14:textId="6116C728" w:rsidR="00523C4C" w:rsidRPr="009F343D" w:rsidRDefault="00523C4C" w:rsidP="00523C4C">
      <w:pPr>
        <w:spacing w:after="0" w:line="240" w:lineRule="auto"/>
        <w:rPr>
          <w:b/>
          <w:bCs/>
          <w:color w:val="1F3864" w:themeColor="accent1" w:themeShade="80"/>
          <w:sz w:val="20"/>
          <w:szCs w:val="20"/>
          <w:lang w:eastAsia="en-CA"/>
        </w:rPr>
      </w:pPr>
      <w:r w:rsidRPr="00523C4C">
        <w:rPr>
          <w:b/>
          <w:bCs/>
          <w:color w:val="1F3864" w:themeColor="accent1" w:themeShade="80"/>
          <w:sz w:val="20"/>
          <w:szCs w:val="20"/>
          <w:lang w:eastAsia="en-CA"/>
        </w:rPr>
        <w:t>Upcoming Events February and March</w:t>
      </w:r>
      <w:r w:rsidR="009F343D" w:rsidRPr="009F343D">
        <w:rPr>
          <w:b/>
          <w:bCs/>
          <w:color w:val="1F3864" w:themeColor="accent1" w:themeShade="80"/>
          <w:sz w:val="20"/>
          <w:szCs w:val="20"/>
          <w:lang w:eastAsia="en-CA"/>
        </w:rPr>
        <w:t>:</w:t>
      </w:r>
    </w:p>
    <w:p w14:paraId="4673EFC6" w14:textId="77777777" w:rsidR="009F343D" w:rsidRPr="00523C4C" w:rsidRDefault="009F343D" w:rsidP="00523C4C">
      <w:pPr>
        <w:spacing w:after="0" w:line="240" w:lineRule="auto"/>
        <w:rPr>
          <w:color w:val="1F3864" w:themeColor="accent1" w:themeShade="80"/>
          <w:sz w:val="20"/>
          <w:szCs w:val="20"/>
          <w:lang w:eastAsia="en-CA"/>
        </w:rPr>
      </w:pPr>
    </w:p>
    <w:p w14:paraId="6723500D" w14:textId="77777777" w:rsidR="00523C4C" w:rsidRPr="00523C4C" w:rsidRDefault="00523C4C" w:rsidP="00523C4C">
      <w:pPr>
        <w:spacing w:after="0" w:line="240" w:lineRule="auto"/>
        <w:rPr>
          <w:color w:val="1F3864" w:themeColor="accent1" w:themeShade="80"/>
          <w:sz w:val="20"/>
          <w:szCs w:val="20"/>
          <w:lang w:eastAsia="en-CA"/>
        </w:rPr>
      </w:pPr>
      <w:r w:rsidRPr="00523C4C">
        <w:rPr>
          <w:color w:val="1F3864" w:themeColor="accent1" w:themeShade="80"/>
          <w:sz w:val="20"/>
          <w:szCs w:val="20"/>
          <w:lang w:eastAsia="en-CA"/>
        </w:rPr>
        <w:t>February 21 - Non-Instructional Day</w:t>
      </w:r>
    </w:p>
    <w:p w14:paraId="50C30313" w14:textId="77777777" w:rsidR="00523C4C" w:rsidRPr="00523C4C" w:rsidRDefault="00523C4C" w:rsidP="00523C4C">
      <w:pPr>
        <w:spacing w:after="0" w:line="240" w:lineRule="auto"/>
        <w:rPr>
          <w:color w:val="1F3864" w:themeColor="accent1" w:themeShade="80"/>
          <w:sz w:val="20"/>
          <w:szCs w:val="20"/>
          <w:lang w:eastAsia="en-CA"/>
        </w:rPr>
      </w:pPr>
      <w:r w:rsidRPr="00523C4C">
        <w:rPr>
          <w:color w:val="1F3864" w:themeColor="accent1" w:themeShade="80"/>
          <w:sz w:val="20"/>
          <w:szCs w:val="20"/>
          <w:lang w:eastAsia="en-CA"/>
        </w:rPr>
        <w:t>February 24 - Staff Meeting after school</w:t>
      </w:r>
    </w:p>
    <w:p w14:paraId="6459CF82" w14:textId="77777777" w:rsidR="00523C4C" w:rsidRPr="00523C4C" w:rsidRDefault="00523C4C" w:rsidP="00523C4C">
      <w:pPr>
        <w:spacing w:after="0" w:line="240" w:lineRule="auto"/>
        <w:rPr>
          <w:color w:val="1F3864" w:themeColor="accent1" w:themeShade="80"/>
          <w:sz w:val="20"/>
          <w:szCs w:val="20"/>
          <w:lang w:eastAsia="en-CA"/>
        </w:rPr>
      </w:pPr>
      <w:r w:rsidRPr="00523C4C">
        <w:rPr>
          <w:color w:val="1F3864" w:themeColor="accent1" w:themeShade="80"/>
          <w:sz w:val="20"/>
          <w:szCs w:val="20"/>
          <w:lang w:eastAsia="en-CA"/>
        </w:rPr>
        <w:t>February 25 - Grade 7s visit Panorama Ridge Secondary</w:t>
      </w:r>
    </w:p>
    <w:p w14:paraId="647AA5BC" w14:textId="77777777" w:rsidR="00523C4C" w:rsidRPr="00523C4C" w:rsidRDefault="00523C4C" w:rsidP="00523C4C">
      <w:pPr>
        <w:spacing w:after="0" w:line="240" w:lineRule="auto"/>
        <w:rPr>
          <w:color w:val="1F3864" w:themeColor="accent1" w:themeShade="80"/>
          <w:sz w:val="20"/>
          <w:szCs w:val="20"/>
          <w:lang w:eastAsia="en-CA"/>
        </w:rPr>
      </w:pPr>
      <w:r w:rsidRPr="00523C4C">
        <w:rPr>
          <w:color w:val="1F3864" w:themeColor="accent1" w:themeShade="80"/>
          <w:sz w:val="20"/>
          <w:szCs w:val="20"/>
          <w:lang w:eastAsia="en-CA"/>
        </w:rPr>
        <w:t>February 26 - Pink Shirt Day</w:t>
      </w:r>
    </w:p>
    <w:p w14:paraId="503512A2" w14:textId="77777777" w:rsidR="00523C4C" w:rsidRPr="00523C4C" w:rsidRDefault="00523C4C" w:rsidP="00523C4C">
      <w:pPr>
        <w:spacing w:after="0" w:line="240" w:lineRule="auto"/>
        <w:rPr>
          <w:color w:val="1F3864" w:themeColor="accent1" w:themeShade="80"/>
          <w:sz w:val="20"/>
          <w:szCs w:val="20"/>
          <w:lang w:eastAsia="en-CA"/>
        </w:rPr>
      </w:pPr>
      <w:r w:rsidRPr="00523C4C">
        <w:rPr>
          <w:color w:val="1F3864" w:themeColor="accent1" w:themeShade="80"/>
          <w:sz w:val="20"/>
          <w:szCs w:val="20"/>
          <w:lang w:eastAsia="en-CA"/>
        </w:rPr>
        <w:t>February 26 - Boys Basketball Play Day</w:t>
      </w:r>
    </w:p>
    <w:p w14:paraId="1F18BBED" w14:textId="77777777" w:rsidR="00523C4C" w:rsidRPr="00523C4C" w:rsidRDefault="00523C4C" w:rsidP="00523C4C">
      <w:pPr>
        <w:spacing w:after="0" w:line="240" w:lineRule="auto"/>
        <w:rPr>
          <w:color w:val="1F3864" w:themeColor="accent1" w:themeShade="80"/>
          <w:sz w:val="20"/>
          <w:szCs w:val="20"/>
          <w:lang w:eastAsia="en-CA"/>
        </w:rPr>
      </w:pPr>
      <w:r w:rsidRPr="00523C4C">
        <w:rPr>
          <w:color w:val="1F3864" w:themeColor="accent1" w:themeShade="80"/>
          <w:sz w:val="20"/>
          <w:szCs w:val="20"/>
          <w:lang w:eastAsia="en-CA"/>
        </w:rPr>
        <w:t>February 27 - Girls Basketball Play Day</w:t>
      </w:r>
    </w:p>
    <w:p w14:paraId="12EE3C3B" w14:textId="77777777" w:rsidR="00523C4C" w:rsidRPr="00523C4C" w:rsidRDefault="00523C4C" w:rsidP="00523C4C">
      <w:pPr>
        <w:spacing w:after="0" w:line="240" w:lineRule="auto"/>
        <w:rPr>
          <w:color w:val="1F3864" w:themeColor="accent1" w:themeShade="80"/>
          <w:sz w:val="20"/>
          <w:szCs w:val="20"/>
          <w:lang w:eastAsia="en-CA"/>
        </w:rPr>
      </w:pPr>
      <w:r w:rsidRPr="00523C4C">
        <w:rPr>
          <w:color w:val="1F3864" w:themeColor="accent1" w:themeShade="80"/>
          <w:sz w:val="20"/>
          <w:szCs w:val="20"/>
          <w:lang w:eastAsia="en-CA"/>
        </w:rPr>
        <w:t>February 28 - 100th Day of School Fun and Activities</w:t>
      </w:r>
    </w:p>
    <w:p w14:paraId="588961B3" w14:textId="77777777" w:rsidR="00523C4C" w:rsidRPr="00523C4C" w:rsidRDefault="00523C4C" w:rsidP="00523C4C">
      <w:pPr>
        <w:spacing w:after="0" w:line="240" w:lineRule="auto"/>
        <w:rPr>
          <w:color w:val="1F3864" w:themeColor="accent1" w:themeShade="80"/>
          <w:sz w:val="20"/>
          <w:szCs w:val="20"/>
          <w:lang w:eastAsia="en-CA"/>
        </w:rPr>
      </w:pPr>
      <w:r w:rsidRPr="00523C4C">
        <w:rPr>
          <w:color w:val="1F3864" w:themeColor="accent1" w:themeShade="80"/>
          <w:sz w:val="20"/>
          <w:szCs w:val="20"/>
          <w:lang w:eastAsia="en-CA"/>
        </w:rPr>
        <w:t>February 28 - Hot Lunch - Pizza Hut</w:t>
      </w:r>
    </w:p>
    <w:p w14:paraId="2975E7B2" w14:textId="77777777" w:rsidR="00523C4C" w:rsidRPr="00523C4C" w:rsidRDefault="00523C4C" w:rsidP="00523C4C">
      <w:pPr>
        <w:spacing w:after="0" w:line="240" w:lineRule="auto"/>
        <w:rPr>
          <w:color w:val="1F3864" w:themeColor="accent1" w:themeShade="80"/>
          <w:sz w:val="20"/>
          <w:szCs w:val="20"/>
          <w:lang w:eastAsia="en-CA"/>
        </w:rPr>
      </w:pPr>
      <w:r w:rsidRPr="00523C4C">
        <w:rPr>
          <w:color w:val="1F3864" w:themeColor="accent1" w:themeShade="80"/>
          <w:sz w:val="20"/>
          <w:szCs w:val="20"/>
          <w:lang w:eastAsia="en-CA"/>
        </w:rPr>
        <w:t>March 7 - Elder's Day (More information to come)</w:t>
      </w:r>
    </w:p>
    <w:p w14:paraId="2B465F13" w14:textId="77777777" w:rsidR="00523C4C" w:rsidRPr="00523C4C" w:rsidRDefault="00523C4C" w:rsidP="00523C4C">
      <w:pPr>
        <w:spacing w:after="0" w:line="240" w:lineRule="auto"/>
        <w:rPr>
          <w:color w:val="1F3864" w:themeColor="accent1" w:themeShade="80"/>
          <w:sz w:val="20"/>
          <w:szCs w:val="20"/>
          <w:lang w:eastAsia="en-CA"/>
        </w:rPr>
      </w:pPr>
      <w:r w:rsidRPr="00523C4C">
        <w:rPr>
          <w:color w:val="1F3864" w:themeColor="accent1" w:themeShade="80"/>
          <w:sz w:val="20"/>
          <w:szCs w:val="20"/>
          <w:lang w:eastAsia="en-CA"/>
        </w:rPr>
        <w:t>March 11 - PAC Meeting - in school</w:t>
      </w:r>
    </w:p>
    <w:p w14:paraId="45BA1359" w14:textId="77777777" w:rsidR="00523C4C" w:rsidRPr="00523C4C" w:rsidRDefault="00523C4C" w:rsidP="00523C4C">
      <w:pPr>
        <w:spacing w:after="0" w:line="240" w:lineRule="auto"/>
        <w:rPr>
          <w:color w:val="1F3864" w:themeColor="accent1" w:themeShade="80"/>
          <w:sz w:val="20"/>
          <w:szCs w:val="20"/>
          <w:lang w:eastAsia="en-CA"/>
        </w:rPr>
      </w:pPr>
      <w:r w:rsidRPr="00523C4C">
        <w:rPr>
          <w:color w:val="1F3864" w:themeColor="accent1" w:themeShade="80"/>
          <w:sz w:val="20"/>
          <w:szCs w:val="20"/>
          <w:lang w:eastAsia="en-CA"/>
        </w:rPr>
        <w:t>March 13 – Student Learning Progress</w:t>
      </w:r>
    </w:p>
    <w:p w14:paraId="0E85270F" w14:textId="77777777" w:rsidR="00523C4C" w:rsidRPr="00523C4C" w:rsidRDefault="00523C4C" w:rsidP="00523C4C">
      <w:pPr>
        <w:spacing w:after="0" w:line="240" w:lineRule="auto"/>
        <w:rPr>
          <w:color w:val="1F3864" w:themeColor="accent1" w:themeShade="80"/>
          <w:sz w:val="20"/>
          <w:szCs w:val="20"/>
          <w:lang w:eastAsia="en-CA"/>
        </w:rPr>
      </w:pPr>
      <w:r w:rsidRPr="00523C4C">
        <w:rPr>
          <w:color w:val="1F3864" w:themeColor="accent1" w:themeShade="80"/>
          <w:sz w:val="20"/>
          <w:szCs w:val="20"/>
          <w:lang w:eastAsia="en-CA"/>
        </w:rPr>
        <w:t>March 14 – Last Day Before Spring Break</w:t>
      </w:r>
    </w:p>
    <w:p w14:paraId="2538293E" w14:textId="77777777" w:rsidR="00523C4C" w:rsidRPr="00523C4C" w:rsidRDefault="00523C4C" w:rsidP="00523C4C">
      <w:pPr>
        <w:spacing w:after="0" w:line="240" w:lineRule="auto"/>
        <w:rPr>
          <w:color w:val="1F3864" w:themeColor="accent1" w:themeShade="80"/>
          <w:sz w:val="20"/>
          <w:szCs w:val="20"/>
          <w:lang w:eastAsia="en-CA"/>
        </w:rPr>
      </w:pPr>
      <w:r w:rsidRPr="00523C4C">
        <w:rPr>
          <w:color w:val="1F3864" w:themeColor="accent1" w:themeShade="80"/>
          <w:sz w:val="20"/>
          <w:szCs w:val="20"/>
          <w:lang w:eastAsia="en-CA"/>
        </w:rPr>
        <w:t>March 14 - Hot Lunch - McDonalds</w:t>
      </w:r>
    </w:p>
    <w:p w14:paraId="7692EB3D" w14:textId="77777777" w:rsidR="00523C4C" w:rsidRPr="00523C4C" w:rsidRDefault="00523C4C" w:rsidP="00523C4C">
      <w:pPr>
        <w:spacing w:after="0" w:line="240" w:lineRule="auto"/>
        <w:rPr>
          <w:color w:val="1F3864" w:themeColor="accent1" w:themeShade="80"/>
          <w:sz w:val="20"/>
          <w:szCs w:val="20"/>
          <w:lang w:eastAsia="en-CA"/>
        </w:rPr>
      </w:pPr>
      <w:r w:rsidRPr="00523C4C">
        <w:rPr>
          <w:color w:val="1F3864" w:themeColor="accent1" w:themeShade="80"/>
          <w:sz w:val="20"/>
          <w:szCs w:val="20"/>
          <w:lang w:eastAsia="en-CA"/>
        </w:rPr>
        <w:t>March 17 – March 28 School Closure &amp; Spring Break</w:t>
      </w:r>
    </w:p>
    <w:p w14:paraId="7D577A71" w14:textId="77777777" w:rsidR="00523C4C" w:rsidRPr="00523C4C" w:rsidRDefault="00523C4C" w:rsidP="00523C4C">
      <w:pPr>
        <w:spacing w:after="0" w:line="240" w:lineRule="auto"/>
        <w:rPr>
          <w:color w:val="1F3864" w:themeColor="accent1" w:themeShade="80"/>
          <w:sz w:val="20"/>
          <w:szCs w:val="20"/>
          <w:lang w:eastAsia="en-CA"/>
        </w:rPr>
      </w:pPr>
      <w:r w:rsidRPr="00523C4C">
        <w:rPr>
          <w:color w:val="1F3864" w:themeColor="accent1" w:themeShade="80"/>
          <w:sz w:val="20"/>
          <w:szCs w:val="20"/>
          <w:lang w:eastAsia="en-CA"/>
        </w:rPr>
        <w:t>March 31 – School Re-opens After Break</w:t>
      </w:r>
    </w:p>
    <w:p w14:paraId="4B383181" w14:textId="4A592527" w:rsidR="00C33B7B" w:rsidRPr="00D557F6" w:rsidRDefault="00C33B7B" w:rsidP="00D557F6">
      <w:pPr>
        <w:spacing w:after="0" w:line="240" w:lineRule="auto"/>
        <w:rPr>
          <w:sz w:val="20"/>
          <w:szCs w:val="20"/>
          <w:lang w:eastAsia="en-CA"/>
        </w:rPr>
      </w:pPr>
    </w:p>
    <w:sectPr w:rsidR="00C33B7B" w:rsidRPr="00D557F6" w:rsidSect="00A24847">
      <w:headerReference w:type="default" r:id="rId8"/>
      <w:pgSz w:w="12240" w:h="15840"/>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98A33" w14:textId="77777777" w:rsidR="00824301" w:rsidRDefault="00824301" w:rsidP="007E683A">
      <w:pPr>
        <w:spacing w:after="0" w:line="240" w:lineRule="auto"/>
      </w:pPr>
      <w:r>
        <w:separator/>
      </w:r>
    </w:p>
  </w:endnote>
  <w:endnote w:type="continuationSeparator" w:id="0">
    <w:p w14:paraId="66005D17" w14:textId="77777777" w:rsidR="00824301" w:rsidRDefault="00824301" w:rsidP="007E6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A94E2" w14:textId="77777777" w:rsidR="00824301" w:rsidRDefault="00824301" w:rsidP="007E683A">
      <w:pPr>
        <w:spacing w:after="0" w:line="240" w:lineRule="auto"/>
      </w:pPr>
      <w:r>
        <w:separator/>
      </w:r>
    </w:p>
  </w:footnote>
  <w:footnote w:type="continuationSeparator" w:id="0">
    <w:p w14:paraId="77FDF75E" w14:textId="77777777" w:rsidR="00824301" w:rsidRDefault="00824301" w:rsidP="007E68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46E3C" w14:textId="77777777" w:rsidR="007E683A" w:rsidRDefault="007E683A" w:rsidP="007E683A">
    <w:pPr>
      <w:pStyle w:val="Header"/>
      <w:jc w:val="right"/>
    </w:pPr>
    <w:r>
      <w:rPr>
        <w:noProof/>
        <w:lang w:val="en-US"/>
      </w:rPr>
      <w:drawing>
        <wp:inline distT="0" distB="0" distL="0" distR="0" wp14:anchorId="2C1A97DC" wp14:editId="1340A5A5">
          <wp:extent cx="1386205" cy="1096249"/>
          <wp:effectExtent l="0" t="0" r="4445"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ple with pencil"/>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17748" cy="1121194"/>
                  </a:xfrm>
                  <a:prstGeom prst="rect">
                    <a:avLst/>
                  </a:prstGeom>
                  <a:noFill/>
                  <a:ln>
                    <a:noFill/>
                  </a:ln>
                </pic:spPr>
              </pic:pic>
            </a:graphicData>
          </a:graphic>
        </wp:inline>
      </w:drawing>
    </w:r>
  </w:p>
  <w:p w14:paraId="5595CDA3" w14:textId="77777777" w:rsidR="007E683A" w:rsidRDefault="007E68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B6EDA"/>
    <w:multiLevelType w:val="multilevel"/>
    <w:tmpl w:val="D548A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7A163E"/>
    <w:multiLevelType w:val="hybridMultilevel"/>
    <w:tmpl w:val="F30CAC22"/>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 w15:restartNumberingAfterBreak="0">
    <w:nsid w:val="29A72AF9"/>
    <w:multiLevelType w:val="hybridMultilevel"/>
    <w:tmpl w:val="DFA6A4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B45F32"/>
    <w:multiLevelType w:val="hybridMultilevel"/>
    <w:tmpl w:val="347E392A"/>
    <w:lvl w:ilvl="0" w:tplc="10090005">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494633FB"/>
    <w:multiLevelType w:val="multilevel"/>
    <w:tmpl w:val="11900E3A"/>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51031B21"/>
    <w:multiLevelType w:val="hybridMultilevel"/>
    <w:tmpl w:val="F38A984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C8C3EEE"/>
    <w:multiLevelType w:val="hybridMultilevel"/>
    <w:tmpl w:val="F1980B04"/>
    <w:lvl w:ilvl="0" w:tplc="10090005">
      <w:start w:val="1"/>
      <w:numFmt w:val="bullet"/>
      <w:lvlText w:val=""/>
      <w:lvlJc w:val="left"/>
      <w:pPr>
        <w:ind w:left="2160" w:hanging="360"/>
      </w:pPr>
      <w:rPr>
        <w:rFonts w:ascii="Wingdings" w:hAnsi="Wingdings"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7" w15:restartNumberingAfterBreak="0">
    <w:nsid w:val="66C4388D"/>
    <w:multiLevelType w:val="hybridMultilevel"/>
    <w:tmpl w:val="6ECE671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74899786">
    <w:abstractNumId w:val="0"/>
  </w:num>
  <w:num w:numId="2" w16cid:durableId="1695423470">
    <w:abstractNumId w:val="2"/>
  </w:num>
  <w:num w:numId="3" w16cid:durableId="1117943076">
    <w:abstractNumId w:val="4"/>
  </w:num>
  <w:num w:numId="4" w16cid:durableId="474102625">
    <w:abstractNumId w:val="3"/>
  </w:num>
  <w:num w:numId="5" w16cid:durableId="1098599127">
    <w:abstractNumId w:val="6"/>
  </w:num>
  <w:num w:numId="6" w16cid:durableId="46034024">
    <w:abstractNumId w:val="1"/>
  </w:num>
  <w:num w:numId="7" w16cid:durableId="1376079118">
    <w:abstractNumId w:val="5"/>
  </w:num>
  <w:num w:numId="8" w16cid:durableId="659162814">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9D5"/>
    <w:rsid w:val="00021579"/>
    <w:rsid w:val="00030EAA"/>
    <w:rsid w:val="0003162E"/>
    <w:rsid w:val="0003783E"/>
    <w:rsid w:val="00046C71"/>
    <w:rsid w:val="00052BE2"/>
    <w:rsid w:val="00053BAB"/>
    <w:rsid w:val="000557CA"/>
    <w:rsid w:val="0005693D"/>
    <w:rsid w:val="000578EA"/>
    <w:rsid w:val="0006292D"/>
    <w:rsid w:val="0006522A"/>
    <w:rsid w:val="00074BCC"/>
    <w:rsid w:val="0008145D"/>
    <w:rsid w:val="00084183"/>
    <w:rsid w:val="000875FF"/>
    <w:rsid w:val="00091BFD"/>
    <w:rsid w:val="000A006C"/>
    <w:rsid w:val="000A14C3"/>
    <w:rsid w:val="000A3D5C"/>
    <w:rsid w:val="000B07B6"/>
    <w:rsid w:val="000B0F14"/>
    <w:rsid w:val="000B199F"/>
    <w:rsid w:val="000C1ED3"/>
    <w:rsid w:val="000C3D68"/>
    <w:rsid w:val="000D1831"/>
    <w:rsid w:val="000D2713"/>
    <w:rsid w:val="000D4ABA"/>
    <w:rsid w:val="000D6FD7"/>
    <w:rsid w:val="000E0020"/>
    <w:rsid w:val="000E2345"/>
    <w:rsid w:val="000E34D1"/>
    <w:rsid w:val="000E4E33"/>
    <w:rsid w:val="000E7797"/>
    <w:rsid w:val="000F0D59"/>
    <w:rsid w:val="000F5708"/>
    <w:rsid w:val="00100A74"/>
    <w:rsid w:val="0011201F"/>
    <w:rsid w:val="0011548C"/>
    <w:rsid w:val="00115E20"/>
    <w:rsid w:val="00122EA4"/>
    <w:rsid w:val="00131983"/>
    <w:rsid w:val="001471A0"/>
    <w:rsid w:val="00150120"/>
    <w:rsid w:val="001511EB"/>
    <w:rsid w:val="00152C53"/>
    <w:rsid w:val="00153BED"/>
    <w:rsid w:val="00156FCE"/>
    <w:rsid w:val="00160025"/>
    <w:rsid w:val="001600FF"/>
    <w:rsid w:val="00165A06"/>
    <w:rsid w:val="001671D1"/>
    <w:rsid w:val="00170545"/>
    <w:rsid w:val="00174000"/>
    <w:rsid w:val="00190BE3"/>
    <w:rsid w:val="00193473"/>
    <w:rsid w:val="00195D2F"/>
    <w:rsid w:val="001A2C8E"/>
    <w:rsid w:val="001B14EB"/>
    <w:rsid w:val="001B5C7B"/>
    <w:rsid w:val="001C0302"/>
    <w:rsid w:val="001C6692"/>
    <w:rsid w:val="001C7098"/>
    <w:rsid w:val="001D0AD5"/>
    <w:rsid w:val="001D6D18"/>
    <w:rsid w:val="001E17EC"/>
    <w:rsid w:val="001E39E3"/>
    <w:rsid w:val="001E4CF8"/>
    <w:rsid w:val="001F09C7"/>
    <w:rsid w:val="001F2EE0"/>
    <w:rsid w:val="00202763"/>
    <w:rsid w:val="00203A01"/>
    <w:rsid w:val="00205DDB"/>
    <w:rsid w:val="0021121B"/>
    <w:rsid w:val="00213BD1"/>
    <w:rsid w:val="00214BBC"/>
    <w:rsid w:val="00224BEE"/>
    <w:rsid w:val="00227ACB"/>
    <w:rsid w:val="00227F14"/>
    <w:rsid w:val="00237824"/>
    <w:rsid w:val="00242793"/>
    <w:rsid w:val="00243926"/>
    <w:rsid w:val="002568C2"/>
    <w:rsid w:val="00263BE1"/>
    <w:rsid w:val="00267205"/>
    <w:rsid w:val="00270E24"/>
    <w:rsid w:val="002715B1"/>
    <w:rsid w:val="00275B57"/>
    <w:rsid w:val="0028101A"/>
    <w:rsid w:val="002819F6"/>
    <w:rsid w:val="00284F07"/>
    <w:rsid w:val="00287F3D"/>
    <w:rsid w:val="0029053C"/>
    <w:rsid w:val="0029618E"/>
    <w:rsid w:val="00296776"/>
    <w:rsid w:val="002A0010"/>
    <w:rsid w:val="002A3C6D"/>
    <w:rsid w:val="002A40A5"/>
    <w:rsid w:val="002A4FBD"/>
    <w:rsid w:val="002A4FFB"/>
    <w:rsid w:val="002C081D"/>
    <w:rsid w:val="002C08E7"/>
    <w:rsid w:val="002C17E7"/>
    <w:rsid w:val="002C1EF2"/>
    <w:rsid w:val="002C293A"/>
    <w:rsid w:val="002C55EE"/>
    <w:rsid w:val="002D1801"/>
    <w:rsid w:val="002D2D3B"/>
    <w:rsid w:val="002E459B"/>
    <w:rsid w:val="002F2FBC"/>
    <w:rsid w:val="002F424D"/>
    <w:rsid w:val="003036D9"/>
    <w:rsid w:val="00303A48"/>
    <w:rsid w:val="003052D7"/>
    <w:rsid w:val="00305C28"/>
    <w:rsid w:val="0031058D"/>
    <w:rsid w:val="00310B91"/>
    <w:rsid w:val="00317759"/>
    <w:rsid w:val="0032211B"/>
    <w:rsid w:val="003230EC"/>
    <w:rsid w:val="00330F6A"/>
    <w:rsid w:val="00333012"/>
    <w:rsid w:val="003340FB"/>
    <w:rsid w:val="00335FDB"/>
    <w:rsid w:val="00344AF2"/>
    <w:rsid w:val="00353DC4"/>
    <w:rsid w:val="00356395"/>
    <w:rsid w:val="00360642"/>
    <w:rsid w:val="003751E3"/>
    <w:rsid w:val="003756A4"/>
    <w:rsid w:val="00376006"/>
    <w:rsid w:val="003824B3"/>
    <w:rsid w:val="0038466C"/>
    <w:rsid w:val="00387E5A"/>
    <w:rsid w:val="003918FA"/>
    <w:rsid w:val="00394D6B"/>
    <w:rsid w:val="003A1594"/>
    <w:rsid w:val="003A3B13"/>
    <w:rsid w:val="003B11CF"/>
    <w:rsid w:val="003B2B1B"/>
    <w:rsid w:val="003C1817"/>
    <w:rsid w:val="003C64C0"/>
    <w:rsid w:val="003E4041"/>
    <w:rsid w:val="003E60A2"/>
    <w:rsid w:val="003E7BF8"/>
    <w:rsid w:val="003F0ABA"/>
    <w:rsid w:val="003F4538"/>
    <w:rsid w:val="003F6F63"/>
    <w:rsid w:val="0040792F"/>
    <w:rsid w:val="00410C04"/>
    <w:rsid w:val="004139A4"/>
    <w:rsid w:val="004162E6"/>
    <w:rsid w:val="00416BA0"/>
    <w:rsid w:val="00423CBE"/>
    <w:rsid w:val="00426464"/>
    <w:rsid w:val="00426E1E"/>
    <w:rsid w:val="00436D36"/>
    <w:rsid w:val="004374AA"/>
    <w:rsid w:val="00440ACD"/>
    <w:rsid w:val="00444B98"/>
    <w:rsid w:val="00444EBE"/>
    <w:rsid w:val="00446A38"/>
    <w:rsid w:val="00454F4E"/>
    <w:rsid w:val="0046420E"/>
    <w:rsid w:val="00482C57"/>
    <w:rsid w:val="00483A93"/>
    <w:rsid w:val="004847C7"/>
    <w:rsid w:val="00485B41"/>
    <w:rsid w:val="00492D52"/>
    <w:rsid w:val="004A0E1F"/>
    <w:rsid w:val="004A583B"/>
    <w:rsid w:val="004B5F80"/>
    <w:rsid w:val="004B6F0E"/>
    <w:rsid w:val="004C0085"/>
    <w:rsid w:val="004C1E1E"/>
    <w:rsid w:val="004D16A0"/>
    <w:rsid w:val="004D4289"/>
    <w:rsid w:val="004E06A9"/>
    <w:rsid w:val="004E2CAA"/>
    <w:rsid w:val="004E54F3"/>
    <w:rsid w:val="004F0ED7"/>
    <w:rsid w:val="004F32D9"/>
    <w:rsid w:val="004F58AA"/>
    <w:rsid w:val="004F664E"/>
    <w:rsid w:val="0050122E"/>
    <w:rsid w:val="005037A1"/>
    <w:rsid w:val="00506A51"/>
    <w:rsid w:val="0050717D"/>
    <w:rsid w:val="00514A6C"/>
    <w:rsid w:val="00516AB8"/>
    <w:rsid w:val="00523C4C"/>
    <w:rsid w:val="00527CC3"/>
    <w:rsid w:val="00531744"/>
    <w:rsid w:val="00551AD0"/>
    <w:rsid w:val="00564F8F"/>
    <w:rsid w:val="005737DC"/>
    <w:rsid w:val="00573FCA"/>
    <w:rsid w:val="00577EB8"/>
    <w:rsid w:val="00582B68"/>
    <w:rsid w:val="005835D8"/>
    <w:rsid w:val="00586CF2"/>
    <w:rsid w:val="00587337"/>
    <w:rsid w:val="00595AF2"/>
    <w:rsid w:val="00595DF1"/>
    <w:rsid w:val="005A7E64"/>
    <w:rsid w:val="005B1FA9"/>
    <w:rsid w:val="005C111B"/>
    <w:rsid w:val="005C3E11"/>
    <w:rsid w:val="005C43FE"/>
    <w:rsid w:val="005F0CF8"/>
    <w:rsid w:val="0060627D"/>
    <w:rsid w:val="0061108F"/>
    <w:rsid w:val="006141E5"/>
    <w:rsid w:val="00617455"/>
    <w:rsid w:val="006178A0"/>
    <w:rsid w:val="00620B70"/>
    <w:rsid w:val="00626E81"/>
    <w:rsid w:val="00645527"/>
    <w:rsid w:val="0065102F"/>
    <w:rsid w:val="00652525"/>
    <w:rsid w:val="0066155C"/>
    <w:rsid w:val="00671E38"/>
    <w:rsid w:val="00677A0B"/>
    <w:rsid w:val="006803F6"/>
    <w:rsid w:val="0068472B"/>
    <w:rsid w:val="006931A0"/>
    <w:rsid w:val="0069638A"/>
    <w:rsid w:val="006A2126"/>
    <w:rsid w:val="006A3457"/>
    <w:rsid w:val="006A5634"/>
    <w:rsid w:val="006A76C4"/>
    <w:rsid w:val="006C4068"/>
    <w:rsid w:val="006D3C56"/>
    <w:rsid w:val="006E1011"/>
    <w:rsid w:val="006E1A56"/>
    <w:rsid w:val="006F0124"/>
    <w:rsid w:val="006F10E9"/>
    <w:rsid w:val="006F44FF"/>
    <w:rsid w:val="007004A1"/>
    <w:rsid w:val="007020CF"/>
    <w:rsid w:val="00710695"/>
    <w:rsid w:val="00711618"/>
    <w:rsid w:val="00722701"/>
    <w:rsid w:val="007256C1"/>
    <w:rsid w:val="00725A09"/>
    <w:rsid w:val="00731C71"/>
    <w:rsid w:val="0073290A"/>
    <w:rsid w:val="007349A6"/>
    <w:rsid w:val="0073589D"/>
    <w:rsid w:val="00745125"/>
    <w:rsid w:val="007534C8"/>
    <w:rsid w:val="007576D6"/>
    <w:rsid w:val="00757C9F"/>
    <w:rsid w:val="007712F7"/>
    <w:rsid w:val="007721C1"/>
    <w:rsid w:val="00773014"/>
    <w:rsid w:val="00773F91"/>
    <w:rsid w:val="00774D62"/>
    <w:rsid w:val="00777812"/>
    <w:rsid w:val="00780AFC"/>
    <w:rsid w:val="00786CA9"/>
    <w:rsid w:val="0079005E"/>
    <w:rsid w:val="0079360F"/>
    <w:rsid w:val="00794105"/>
    <w:rsid w:val="00797713"/>
    <w:rsid w:val="007978BC"/>
    <w:rsid w:val="007A1B09"/>
    <w:rsid w:val="007A23A5"/>
    <w:rsid w:val="007A516F"/>
    <w:rsid w:val="007C5FEC"/>
    <w:rsid w:val="007D2058"/>
    <w:rsid w:val="007D290B"/>
    <w:rsid w:val="007D332E"/>
    <w:rsid w:val="007D5F9E"/>
    <w:rsid w:val="007E3ECC"/>
    <w:rsid w:val="007E683A"/>
    <w:rsid w:val="007F4500"/>
    <w:rsid w:val="008020F0"/>
    <w:rsid w:val="008036A6"/>
    <w:rsid w:val="00804603"/>
    <w:rsid w:val="00806FC4"/>
    <w:rsid w:val="00813BB1"/>
    <w:rsid w:val="0081497E"/>
    <w:rsid w:val="008162FB"/>
    <w:rsid w:val="0081688C"/>
    <w:rsid w:val="008175F3"/>
    <w:rsid w:val="00821BB2"/>
    <w:rsid w:val="00824301"/>
    <w:rsid w:val="008333E4"/>
    <w:rsid w:val="00851AFD"/>
    <w:rsid w:val="00851EAD"/>
    <w:rsid w:val="00856C0D"/>
    <w:rsid w:val="00856FAF"/>
    <w:rsid w:val="00866780"/>
    <w:rsid w:val="008737AB"/>
    <w:rsid w:val="00873B49"/>
    <w:rsid w:val="0087602F"/>
    <w:rsid w:val="00876FC6"/>
    <w:rsid w:val="00880D47"/>
    <w:rsid w:val="008838BC"/>
    <w:rsid w:val="00892E04"/>
    <w:rsid w:val="00894865"/>
    <w:rsid w:val="008959D5"/>
    <w:rsid w:val="008A13EF"/>
    <w:rsid w:val="008A1A25"/>
    <w:rsid w:val="008B0234"/>
    <w:rsid w:val="008B2BCC"/>
    <w:rsid w:val="008B5F92"/>
    <w:rsid w:val="008B72C8"/>
    <w:rsid w:val="008D3416"/>
    <w:rsid w:val="008D5D99"/>
    <w:rsid w:val="008E48CA"/>
    <w:rsid w:val="008E79AB"/>
    <w:rsid w:val="008F4E22"/>
    <w:rsid w:val="008F56C9"/>
    <w:rsid w:val="00906FEC"/>
    <w:rsid w:val="00913EC3"/>
    <w:rsid w:val="0092283A"/>
    <w:rsid w:val="00931F15"/>
    <w:rsid w:val="00933853"/>
    <w:rsid w:val="00936211"/>
    <w:rsid w:val="00936E4A"/>
    <w:rsid w:val="00937E46"/>
    <w:rsid w:val="00941068"/>
    <w:rsid w:val="00941B3D"/>
    <w:rsid w:val="009443A3"/>
    <w:rsid w:val="00950F04"/>
    <w:rsid w:val="00951283"/>
    <w:rsid w:val="009554E4"/>
    <w:rsid w:val="00957D6E"/>
    <w:rsid w:val="0096713B"/>
    <w:rsid w:val="009678EE"/>
    <w:rsid w:val="0097084F"/>
    <w:rsid w:val="009770C1"/>
    <w:rsid w:val="00981BD9"/>
    <w:rsid w:val="009866FC"/>
    <w:rsid w:val="00990A76"/>
    <w:rsid w:val="009A41CF"/>
    <w:rsid w:val="009B0405"/>
    <w:rsid w:val="009B1C20"/>
    <w:rsid w:val="009B5049"/>
    <w:rsid w:val="009B58C3"/>
    <w:rsid w:val="009C0809"/>
    <w:rsid w:val="009C6152"/>
    <w:rsid w:val="009D46E0"/>
    <w:rsid w:val="009E1DA5"/>
    <w:rsid w:val="009E5893"/>
    <w:rsid w:val="009E6EE6"/>
    <w:rsid w:val="009F343D"/>
    <w:rsid w:val="00A0079A"/>
    <w:rsid w:val="00A060ED"/>
    <w:rsid w:val="00A1352A"/>
    <w:rsid w:val="00A17A63"/>
    <w:rsid w:val="00A24847"/>
    <w:rsid w:val="00A31896"/>
    <w:rsid w:val="00A32DF8"/>
    <w:rsid w:val="00A34E34"/>
    <w:rsid w:val="00A43E29"/>
    <w:rsid w:val="00A45489"/>
    <w:rsid w:val="00A72FAE"/>
    <w:rsid w:val="00A744B4"/>
    <w:rsid w:val="00A7658E"/>
    <w:rsid w:val="00A82209"/>
    <w:rsid w:val="00A837EE"/>
    <w:rsid w:val="00A85610"/>
    <w:rsid w:val="00A85D80"/>
    <w:rsid w:val="00A906BC"/>
    <w:rsid w:val="00AA3633"/>
    <w:rsid w:val="00AA50C5"/>
    <w:rsid w:val="00AA546B"/>
    <w:rsid w:val="00AA623D"/>
    <w:rsid w:val="00AA79F6"/>
    <w:rsid w:val="00AB06BA"/>
    <w:rsid w:val="00AB0E64"/>
    <w:rsid w:val="00AB58AB"/>
    <w:rsid w:val="00AB6EEE"/>
    <w:rsid w:val="00AC4B8B"/>
    <w:rsid w:val="00AC7127"/>
    <w:rsid w:val="00AD6C0F"/>
    <w:rsid w:val="00AE341E"/>
    <w:rsid w:val="00AE4167"/>
    <w:rsid w:val="00AF4366"/>
    <w:rsid w:val="00AF6B5B"/>
    <w:rsid w:val="00AF7DFA"/>
    <w:rsid w:val="00B0383B"/>
    <w:rsid w:val="00B079F4"/>
    <w:rsid w:val="00B274FD"/>
    <w:rsid w:val="00B3094C"/>
    <w:rsid w:val="00B341E5"/>
    <w:rsid w:val="00B40E49"/>
    <w:rsid w:val="00B44B84"/>
    <w:rsid w:val="00B50906"/>
    <w:rsid w:val="00B606A6"/>
    <w:rsid w:val="00B618B6"/>
    <w:rsid w:val="00B6776C"/>
    <w:rsid w:val="00B82E24"/>
    <w:rsid w:val="00B915F2"/>
    <w:rsid w:val="00BA69B2"/>
    <w:rsid w:val="00BA7781"/>
    <w:rsid w:val="00BA7892"/>
    <w:rsid w:val="00BB235A"/>
    <w:rsid w:val="00BB2777"/>
    <w:rsid w:val="00BB5B4A"/>
    <w:rsid w:val="00BB64E1"/>
    <w:rsid w:val="00BC2A7B"/>
    <w:rsid w:val="00BE22C8"/>
    <w:rsid w:val="00BE6CF2"/>
    <w:rsid w:val="00BF5A7E"/>
    <w:rsid w:val="00C05874"/>
    <w:rsid w:val="00C05B34"/>
    <w:rsid w:val="00C070BE"/>
    <w:rsid w:val="00C072FF"/>
    <w:rsid w:val="00C12D8C"/>
    <w:rsid w:val="00C1655F"/>
    <w:rsid w:val="00C33B7B"/>
    <w:rsid w:val="00C4555F"/>
    <w:rsid w:val="00C63CDA"/>
    <w:rsid w:val="00C65EFF"/>
    <w:rsid w:val="00C66ECE"/>
    <w:rsid w:val="00C7539D"/>
    <w:rsid w:val="00C812EA"/>
    <w:rsid w:val="00C84A72"/>
    <w:rsid w:val="00C87815"/>
    <w:rsid w:val="00C9483B"/>
    <w:rsid w:val="00CA26F9"/>
    <w:rsid w:val="00CB1489"/>
    <w:rsid w:val="00CB1645"/>
    <w:rsid w:val="00CB2BDA"/>
    <w:rsid w:val="00CC1661"/>
    <w:rsid w:val="00CD16D7"/>
    <w:rsid w:val="00CD2344"/>
    <w:rsid w:val="00CF2B07"/>
    <w:rsid w:val="00CF35A8"/>
    <w:rsid w:val="00D017A4"/>
    <w:rsid w:val="00D01E4D"/>
    <w:rsid w:val="00D1326F"/>
    <w:rsid w:val="00D13D96"/>
    <w:rsid w:val="00D2235D"/>
    <w:rsid w:val="00D2757C"/>
    <w:rsid w:val="00D3581D"/>
    <w:rsid w:val="00D36F8D"/>
    <w:rsid w:val="00D51686"/>
    <w:rsid w:val="00D51E50"/>
    <w:rsid w:val="00D557F6"/>
    <w:rsid w:val="00D705FC"/>
    <w:rsid w:val="00D71035"/>
    <w:rsid w:val="00D718B8"/>
    <w:rsid w:val="00D71ADA"/>
    <w:rsid w:val="00D72104"/>
    <w:rsid w:val="00D7519D"/>
    <w:rsid w:val="00D84181"/>
    <w:rsid w:val="00D90FF2"/>
    <w:rsid w:val="00D92F58"/>
    <w:rsid w:val="00D946C5"/>
    <w:rsid w:val="00D97E90"/>
    <w:rsid w:val="00DA4BFA"/>
    <w:rsid w:val="00DB2D99"/>
    <w:rsid w:val="00DB45FD"/>
    <w:rsid w:val="00DC2274"/>
    <w:rsid w:val="00DC4CB7"/>
    <w:rsid w:val="00DD15D0"/>
    <w:rsid w:val="00DD3CA9"/>
    <w:rsid w:val="00DE2FAC"/>
    <w:rsid w:val="00DE34B3"/>
    <w:rsid w:val="00DE5D3F"/>
    <w:rsid w:val="00E06E5A"/>
    <w:rsid w:val="00E13F0D"/>
    <w:rsid w:val="00E17966"/>
    <w:rsid w:val="00E2715D"/>
    <w:rsid w:val="00E3233F"/>
    <w:rsid w:val="00E32579"/>
    <w:rsid w:val="00E32E04"/>
    <w:rsid w:val="00E42C44"/>
    <w:rsid w:val="00E43733"/>
    <w:rsid w:val="00E549A4"/>
    <w:rsid w:val="00E54D75"/>
    <w:rsid w:val="00E57544"/>
    <w:rsid w:val="00E66411"/>
    <w:rsid w:val="00E70081"/>
    <w:rsid w:val="00E86CF1"/>
    <w:rsid w:val="00E86E99"/>
    <w:rsid w:val="00EA25A5"/>
    <w:rsid w:val="00EA389B"/>
    <w:rsid w:val="00EA463C"/>
    <w:rsid w:val="00EB43AE"/>
    <w:rsid w:val="00EB556D"/>
    <w:rsid w:val="00EC3EA8"/>
    <w:rsid w:val="00ED0335"/>
    <w:rsid w:val="00ED1955"/>
    <w:rsid w:val="00ED3AA6"/>
    <w:rsid w:val="00ED43AE"/>
    <w:rsid w:val="00EF08EA"/>
    <w:rsid w:val="00EF4B19"/>
    <w:rsid w:val="00F006F7"/>
    <w:rsid w:val="00F03068"/>
    <w:rsid w:val="00F07A2D"/>
    <w:rsid w:val="00F13567"/>
    <w:rsid w:val="00F14A1A"/>
    <w:rsid w:val="00F21C00"/>
    <w:rsid w:val="00F21D74"/>
    <w:rsid w:val="00F23509"/>
    <w:rsid w:val="00F24C50"/>
    <w:rsid w:val="00F261E8"/>
    <w:rsid w:val="00F271D0"/>
    <w:rsid w:val="00F32F67"/>
    <w:rsid w:val="00F40321"/>
    <w:rsid w:val="00F4237E"/>
    <w:rsid w:val="00F47D03"/>
    <w:rsid w:val="00F5078C"/>
    <w:rsid w:val="00F5696C"/>
    <w:rsid w:val="00F61677"/>
    <w:rsid w:val="00F61F4A"/>
    <w:rsid w:val="00F620F4"/>
    <w:rsid w:val="00F62E3B"/>
    <w:rsid w:val="00F665E6"/>
    <w:rsid w:val="00F71A4C"/>
    <w:rsid w:val="00F72C0C"/>
    <w:rsid w:val="00F75606"/>
    <w:rsid w:val="00F76EE5"/>
    <w:rsid w:val="00F77176"/>
    <w:rsid w:val="00F81740"/>
    <w:rsid w:val="00F85E86"/>
    <w:rsid w:val="00F919D9"/>
    <w:rsid w:val="00F95C34"/>
    <w:rsid w:val="00F9754C"/>
    <w:rsid w:val="00FA709C"/>
    <w:rsid w:val="00FB3004"/>
    <w:rsid w:val="00FB5828"/>
    <w:rsid w:val="00FC1FFE"/>
    <w:rsid w:val="00FC381D"/>
    <w:rsid w:val="00FC6E48"/>
    <w:rsid w:val="00FD21C5"/>
    <w:rsid w:val="00FE0234"/>
    <w:rsid w:val="00FE025E"/>
    <w:rsid w:val="00FF6E7C"/>
    <w:rsid w:val="00FF7616"/>
  </w:rsids>
  <m:mathPr>
    <m:mathFont m:val="Cambria Math"/>
    <m:brkBin m:val="before"/>
    <m:brkBinSub m:val="--"/>
    <m:smallFrac m:val="0"/>
    <m:dispDef/>
    <m:lMargin m:val="0"/>
    <m:rMargin m:val="0"/>
    <m:defJc m:val="centerGroup"/>
    <m:wrapIndent m:val="1440"/>
    <m:intLim m:val="subSup"/>
    <m:naryLim m:val="undOvr"/>
  </m:mathPr>
  <w:themeFontLang w:val="en-CA"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3DD5D"/>
  <w15:docId w15:val="{A3C86378-0966-4BD2-9A76-AC1DE1A10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22A"/>
    <w:pPr>
      <w:ind w:left="720"/>
      <w:contextualSpacing/>
    </w:pPr>
  </w:style>
  <w:style w:type="paragraph" w:styleId="Header">
    <w:name w:val="header"/>
    <w:basedOn w:val="Normal"/>
    <w:link w:val="HeaderChar"/>
    <w:uiPriority w:val="99"/>
    <w:unhideWhenUsed/>
    <w:rsid w:val="007E68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683A"/>
  </w:style>
  <w:style w:type="paragraph" w:styleId="Footer">
    <w:name w:val="footer"/>
    <w:basedOn w:val="Normal"/>
    <w:link w:val="FooterChar"/>
    <w:uiPriority w:val="99"/>
    <w:unhideWhenUsed/>
    <w:rsid w:val="007E68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683A"/>
  </w:style>
  <w:style w:type="paragraph" w:styleId="BalloonText">
    <w:name w:val="Balloon Text"/>
    <w:basedOn w:val="Normal"/>
    <w:link w:val="BalloonTextChar"/>
    <w:uiPriority w:val="99"/>
    <w:semiHidden/>
    <w:unhideWhenUsed/>
    <w:rsid w:val="006A76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76C4"/>
    <w:rPr>
      <w:rFonts w:ascii="Tahoma" w:hAnsi="Tahoma" w:cs="Tahoma"/>
      <w:sz w:val="16"/>
      <w:szCs w:val="16"/>
    </w:rPr>
  </w:style>
  <w:style w:type="paragraph" w:customStyle="1" w:styleId="paragraph">
    <w:name w:val="paragraph"/>
    <w:basedOn w:val="Normal"/>
    <w:rsid w:val="006A76C4"/>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eop">
    <w:name w:val="eop"/>
    <w:basedOn w:val="DefaultParagraphFont"/>
    <w:rsid w:val="006A76C4"/>
  </w:style>
  <w:style w:type="character" w:customStyle="1" w:styleId="normaltextrun">
    <w:name w:val="normaltextrun"/>
    <w:basedOn w:val="DefaultParagraphFont"/>
    <w:rsid w:val="006A76C4"/>
  </w:style>
  <w:style w:type="character" w:customStyle="1" w:styleId="spellingerror">
    <w:name w:val="spellingerror"/>
    <w:basedOn w:val="DefaultParagraphFont"/>
    <w:rsid w:val="006A76C4"/>
  </w:style>
  <w:style w:type="character" w:customStyle="1" w:styleId="scxw183943690">
    <w:name w:val="scxw183943690"/>
    <w:basedOn w:val="DefaultParagraphFont"/>
    <w:rsid w:val="006A76C4"/>
  </w:style>
  <w:style w:type="table" w:styleId="TableGrid">
    <w:name w:val="Table Grid"/>
    <w:basedOn w:val="TableNormal"/>
    <w:uiPriority w:val="39"/>
    <w:unhideWhenUsed/>
    <w:rsid w:val="001C0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F24C5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AA79F6"/>
    <w:rPr>
      <w:color w:val="0563C1" w:themeColor="hyperlink"/>
      <w:u w:val="single"/>
    </w:rPr>
  </w:style>
  <w:style w:type="paragraph" w:styleId="BodyText">
    <w:name w:val="Body Text"/>
    <w:basedOn w:val="Normal"/>
    <w:link w:val="BodyTextChar"/>
    <w:uiPriority w:val="1"/>
    <w:qFormat/>
    <w:rsid w:val="00AE341E"/>
    <w:pPr>
      <w:widowControl w:val="0"/>
      <w:autoSpaceDE w:val="0"/>
      <w:autoSpaceDN w:val="0"/>
      <w:spacing w:after="0" w:line="240" w:lineRule="auto"/>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AE341E"/>
    <w:rPr>
      <w:rFonts w:ascii="Calibri" w:eastAsia="Calibri" w:hAnsi="Calibri" w:cs="Calibri"/>
      <w:sz w:val="24"/>
      <w:szCs w:val="24"/>
      <w:lang w:val="en-US"/>
    </w:rPr>
  </w:style>
  <w:style w:type="paragraph" w:customStyle="1" w:styleId="xmsolistparagraph">
    <w:name w:val="x_msolistparagraph"/>
    <w:basedOn w:val="Normal"/>
    <w:rsid w:val="00F07A2D"/>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msonormal">
    <w:name w:val="x_msonormal"/>
    <w:basedOn w:val="Normal"/>
    <w:rsid w:val="008D5D99"/>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tabchar">
    <w:name w:val="tabchar"/>
    <w:basedOn w:val="DefaultParagraphFont"/>
    <w:rsid w:val="009443A3"/>
    <w:rPr>
      <w:rFonts w:cs="Times New Roman"/>
    </w:rPr>
  </w:style>
  <w:style w:type="character" w:customStyle="1" w:styleId="spellingerrorsuperscript">
    <w:name w:val="spellingerrorsuperscript"/>
    <w:basedOn w:val="DefaultParagraphFont"/>
    <w:rsid w:val="009443A3"/>
    <w:rPr>
      <w:rFonts w:cs="Times New Roman"/>
    </w:rPr>
  </w:style>
  <w:style w:type="paragraph" w:styleId="NormalWeb">
    <w:name w:val="Normal (Web)"/>
    <w:basedOn w:val="Normal"/>
    <w:uiPriority w:val="99"/>
    <w:unhideWhenUsed/>
    <w:rsid w:val="00046C7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9554E4"/>
    <w:rPr>
      <w:rFonts w:cs="Times New Roman"/>
      <w:b/>
      <w:bCs/>
    </w:rPr>
  </w:style>
  <w:style w:type="character" w:customStyle="1" w:styleId="apple-converted-space">
    <w:name w:val="apple-converted-space"/>
    <w:basedOn w:val="DefaultParagraphFont"/>
    <w:rsid w:val="00A31896"/>
    <w:rPr>
      <w:rFonts w:cs="Times New Roman"/>
    </w:rPr>
  </w:style>
  <w:style w:type="paragraph" w:customStyle="1" w:styleId="m-2711061675992101360msolistparagraph">
    <w:name w:val="m_-2711061675992101360msolistparagraph"/>
    <w:basedOn w:val="Normal"/>
    <w:rsid w:val="00A3189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4653">
      <w:bodyDiv w:val="1"/>
      <w:marLeft w:val="0"/>
      <w:marRight w:val="0"/>
      <w:marTop w:val="0"/>
      <w:marBottom w:val="0"/>
      <w:divBdr>
        <w:top w:val="none" w:sz="0" w:space="0" w:color="auto"/>
        <w:left w:val="none" w:sz="0" w:space="0" w:color="auto"/>
        <w:bottom w:val="none" w:sz="0" w:space="0" w:color="auto"/>
        <w:right w:val="none" w:sz="0" w:space="0" w:color="auto"/>
      </w:divBdr>
    </w:div>
    <w:div w:id="261956492">
      <w:bodyDiv w:val="1"/>
      <w:marLeft w:val="0"/>
      <w:marRight w:val="0"/>
      <w:marTop w:val="0"/>
      <w:marBottom w:val="0"/>
      <w:divBdr>
        <w:top w:val="none" w:sz="0" w:space="0" w:color="auto"/>
        <w:left w:val="none" w:sz="0" w:space="0" w:color="auto"/>
        <w:bottom w:val="none" w:sz="0" w:space="0" w:color="auto"/>
        <w:right w:val="none" w:sz="0" w:space="0" w:color="auto"/>
      </w:divBdr>
    </w:div>
    <w:div w:id="279924653">
      <w:bodyDiv w:val="1"/>
      <w:marLeft w:val="0"/>
      <w:marRight w:val="0"/>
      <w:marTop w:val="0"/>
      <w:marBottom w:val="0"/>
      <w:divBdr>
        <w:top w:val="none" w:sz="0" w:space="0" w:color="auto"/>
        <w:left w:val="none" w:sz="0" w:space="0" w:color="auto"/>
        <w:bottom w:val="none" w:sz="0" w:space="0" w:color="auto"/>
        <w:right w:val="none" w:sz="0" w:space="0" w:color="auto"/>
      </w:divBdr>
    </w:div>
    <w:div w:id="288362270">
      <w:bodyDiv w:val="1"/>
      <w:marLeft w:val="0"/>
      <w:marRight w:val="0"/>
      <w:marTop w:val="0"/>
      <w:marBottom w:val="0"/>
      <w:divBdr>
        <w:top w:val="none" w:sz="0" w:space="0" w:color="auto"/>
        <w:left w:val="none" w:sz="0" w:space="0" w:color="auto"/>
        <w:bottom w:val="none" w:sz="0" w:space="0" w:color="auto"/>
        <w:right w:val="none" w:sz="0" w:space="0" w:color="auto"/>
      </w:divBdr>
    </w:div>
    <w:div w:id="298267933">
      <w:bodyDiv w:val="1"/>
      <w:marLeft w:val="0"/>
      <w:marRight w:val="0"/>
      <w:marTop w:val="0"/>
      <w:marBottom w:val="0"/>
      <w:divBdr>
        <w:top w:val="none" w:sz="0" w:space="0" w:color="auto"/>
        <w:left w:val="none" w:sz="0" w:space="0" w:color="auto"/>
        <w:bottom w:val="none" w:sz="0" w:space="0" w:color="auto"/>
        <w:right w:val="none" w:sz="0" w:space="0" w:color="auto"/>
      </w:divBdr>
    </w:div>
    <w:div w:id="459879054">
      <w:bodyDiv w:val="1"/>
      <w:marLeft w:val="0"/>
      <w:marRight w:val="0"/>
      <w:marTop w:val="0"/>
      <w:marBottom w:val="0"/>
      <w:divBdr>
        <w:top w:val="none" w:sz="0" w:space="0" w:color="auto"/>
        <w:left w:val="none" w:sz="0" w:space="0" w:color="auto"/>
        <w:bottom w:val="none" w:sz="0" w:space="0" w:color="auto"/>
        <w:right w:val="none" w:sz="0" w:space="0" w:color="auto"/>
      </w:divBdr>
    </w:div>
    <w:div w:id="553080330">
      <w:bodyDiv w:val="1"/>
      <w:marLeft w:val="0"/>
      <w:marRight w:val="0"/>
      <w:marTop w:val="0"/>
      <w:marBottom w:val="0"/>
      <w:divBdr>
        <w:top w:val="none" w:sz="0" w:space="0" w:color="auto"/>
        <w:left w:val="none" w:sz="0" w:space="0" w:color="auto"/>
        <w:bottom w:val="none" w:sz="0" w:space="0" w:color="auto"/>
        <w:right w:val="none" w:sz="0" w:space="0" w:color="auto"/>
      </w:divBdr>
    </w:div>
    <w:div w:id="688991164">
      <w:bodyDiv w:val="1"/>
      <w:marLeft w:val="0"/>
      <w:marRight w:val="0"/>
      <w:marTop w:val="0"/>
      <w:marBottom w:val="0"/>
      <w:divBdr>
        <w:top w:val="none" w:sz="0" w:space="0" w:color="auto"/>
        <w:left w:val="none" w:sz="0" w:space="0" w:color="auto"/>
        <w:bottom w:val="none" w:sz="0" w:space="0" w:color="auto"/>
        <w:right w:val="none" w:sz="0" w:space="0" w:color="auto"/>
      </w:divBdr>
    </w:div>
    <w:div w:id="775366352">
      <w:bodyDiv w:val="1"/>
      <w:marLeft w:val="0"/>
      <w:marRight w:val="0"/>
      <w:marTop w:val="0"/>
      <w:marBottom w:val="0"/>
      <w:divBdr>
        <w:top w:val="none" w:sz="0" w:space="0" w:color="auto"/>
        <w:left w:val="none" w:sz="0" w:space="0" w:color="auto"/>
        <w:bottom w:val="none" w:sz="0" w:space="0" w:color="auto"/>
        <w:right w:val="none" w:sz="0" w:space="0" w:color="auto"/>
      </w:divBdr>
    </w:div>
    <w:div w:id="895746644">
      <w:bodyDiv w:val="1"/>
      <w:marLeft w:val="0"/>
      <w:marRight w:val="0"/>
      <w:marTop w:val="0"/>
      <w:marBottom w:val="0"/>
      <w:divBdr>
        <w:top w:val="none" w:sz="0" w:space="0" w:color="auto"/>
        <w:left w:val="none" w:sz="0" w:space="0" w:color="auto"/>
        <w:bottom w:val="none" w:sz="0" w:space="0" w:color="auto"/>
        <w:right w:val="none" w:sz="0" w:space="0" w:color="auto"/>
      </w:divBdr>
    </w:div>
    <w:div w:id="1162549937">
      <w:bodyDiv w:val="1"/>
      <w:marLeft w:val="0"/>
      <w:marRight w:val="0"/>
      <w:marTop w:val="0"/>
      <w:marBottom w:val="0"/>
      <w:divBdr>
        <w:top w:val="none" w:sz="0" w:space="0" w:color="auto"/>
        <w:left w:val="none" w:sz="0" w:space="0" w:color="auto"/>
        <w:bottom w:val="none" w:sz="0" w:space="0" w:color="auto"/>
        <w:right w:val="none" w:sz="0" w:space="0" w:color="auto"/>
      </w:divBdr>
    </w:div>
    <w:div w:id="1226070887">
      <w:bodyDiv w:val="1"/>
      <w:marLeft w:val="0"/>
      <w:marRight w:val="0"/>
      <w:marTop w:val="0"/>
      <w:marBottom w:val="0"/>
      <w:divBdr>
        <w:top w:val="none" w:sz="0" w:space="0" w:color="auto"/>
        <w:left w:val="none" w:sz="0" w:space="0" w:color="auto"/>
        <w:bottom w:val="none" w:sz="0" w:space="0" w:color="auto"/>
        <w:right w:val="none" w:sz="0" w:space="0" w:color="auto"/>
      </w:divBdr>
    </w:div>
    <w:div w:id="1300070313">
      <w:bodyDiv w:val="1"/>
      <w:marLeft w:val="0"/>
      <w:marRight w:val="0"/>
      <w:marTop w:val="0"/>
      <w:marBottom w:val="0"/>
      <w:divBdr>
        <w:top w:val="none" w:sz="0" w:space="0" w:color="auto"/>
        <w:left w:val="none" w:sz="0" w:space="0" w:color="auto"/>
        <w:bottom w:val="none" w:sz="0" w:space="0" w:color="auto"/>
        <w:right w:val="none" w:sz="0" w:space="0" w:color="auto"/>
      </w:divBdr>
      <w:divsChild>
        <w:div w:id="276256272">
          <w:marLeft w:val="0"/>
          <w:marRight w:val="0"/>
          <w:marTop w:val="0"/>
          <w:marBottom w:val="0"/>
          <w:divBdr>
            <w:top w:val="none" w:sz="0" w:space="0" w:color="auto"/>
            <w:left w:val="none" w:sz="0" w:space="0" w:color="auto"/>
            <w:bottom w:val="none" w:sz="0" w:space="0" w:color="auto"/>
            <w:right w:val="none" w:sz="0" w:space="0" w:color="auto"/>
          </w:divBdr>
          <w:divsChild>
            <w:div w:id="272517175">
              <w:marLeft w:val="0"/>
              <w:marRight w:val="0"/>
              <w:marTop w:val="0"/>
              <w:marBottom w:val="0"/>
              <w:divBdr>
                <w:top w:val="none" w:sz="0" w:space="0" w:color="auto"/>
                <w:left w:val="none" w:sz="0" w:space="0" w:color="auto"/>
                <w:bottom w:val="none" w:sz="0" w:space="0" w:color="auto"/>
                <w:right w:val="none" w:sz="0" w:space="0" w:color="auto"/>
              </w:divBdr>
            </w:div>
            <w:div w:id="1665549323">
              <w:marLeft w:val="0"/>
              <w:marRight w:val="0"/>
              <w:marTop w:val="0"/>
              <w:marBottom w:val="0"/>
              <w:divBdr>
                <w:top w:val="none" w:sz="0" w:space="0" w:color="auto"/>
                <w:left w:val="none" w:sz="0" w:space="0" w:color="auto"/>
                <w:bottom w:val="none" w:sz="0" w:space="0" w:color="auto"/>
                <w:right w:val="none" w:sz="0" w:space="0" w:color="auto"/>
              </w:divBdr>
            </w:div>
            <w:div w:id="1755862022">
              <w:marLeft w:val="0"/>
              <w:marRight w:val="0"/>
              <w:marTop w:val="0"/>
              <w:marBottom w:val="0"/>
              <w:divBdr>
                <w:top w:val="none" w:sz="0" w:space="0" w:color="auto"/>
                <w:left w:val="none" w:sz="0" w:space="0" w:color="auto"/>
                <w:bottom w:val="none" w:sz="0" w:space="0" w:color="auto"/>
                <w:right w:val="none" w:sz="0" w:space="0" w:color="auto"/>
              </w:divBdr>
            </w:div>
            <w:div w:id="644161204">
              <w:marLeft w:val="0"/>
              <w:marRight w:val="0"/>
              <w:marTop w:val="0"/>
              <w:marBottom w:val="0"/>
              <w:divBdr>
                <w:top w:val="none" w:sz="0" w:space="0" w:color="auto"/>
                <w:left w:val="none" w:sz="0" w:space="0" w:color="auto"/>
                <w:bottom w:val="none" w:sz="0" w:space="0" w:color="auto"/>
                <w:right w:val="none" w:sz="0" w:space="0" w:color="auto"/>
              </w:divBdr>
            </w:div>
            <w:div w:id="1460606514">
              <w:marLeft w:val="0"/>
              <w:marRight w:val="0"/>
              <w:marTop w:val="0"/>
              <w:marBottom w:val="0"/>
              <w:divBdr>
                <w:top w:val="none" w:sz="0" w:space="0" w:color="auto"/>
                <w:left w:val="none" w:sz="0" w:space="0" w:color="auto"/>
                <w:bottom w:val="none" w:sz="0" w:space="0" w:color="auto"/>
                <w:right w:val="none" w:sz="0" w:space="0" w:color="auto"/>
              </w:divBdr>
            </w:div>
            <w:div w:id="1644505073">
              <w:marLeft w:val="0"/>
              <w:marRight w:val="0"/>
              <w:marTop w:val="0"/>
              <w:marBottom w:val="0"/>
              <w:divBdr>
                <w:top w:val="none" w:sz="0" w:space="0" w:color="auto"/>
                <w:left w:val="none" w:sz="0" w:space="0" w:color="auto"/>
                <w:bottom w:val="none" w:sz="0" w:space="0" w:color="auto"/>
                <w:right w:val="none" w:sz="0" w:space="0" w:color="auto"/>
              </w:divBdr>
            </w:div>
          </w:divsChild>
        </w:div>
        <w:div w:id="2091806239">
          <w:marLeft w:val="0"/>
          <w:marRight w:val="0"/>
          <w:marTop w:val="0"/>
          <w:marBottom w:val="0"/>
          <w:divBdr>
            <w:top w:val="none" w:sz="0" w:space="0" w:color="auto"/>
            <w:left w:val="none" w:sz="0" w:space="0" w:color="auto"/>
            <w:bottom w:val="none" w:sz="0" w:space="0" w:color="auto"/>
            <w:right w:val="none" w:sz="0" w:space="0" w:color="auto"/>
          </w:divBdr>
          <w:divsChild>
            <w:div w:id="424689393">
              <w:marLeft w:val="0"/>
              <w:marRight w:val="0"/>
              <w:marTop w:val="0"/>
              <w:marBottom w:val="0"/>
              <w:divBdr>
                <w:top w:val="none" w:sz="0" w:space="0" w:color="auto"/>
                <w:left w:val="none" w:sz="0" w:space="0" w:color="auto"/>
                <w:bottom w:val="none" w:sz="0" w:space="0" w:color="auto"/>
                <w:right w:val="none" w:sz="0" w:space="0" w:color="auto"/>
              </w:divBdr>
            </w:div>
            <w:div w:id="97730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94882">
      <w:bodyDiv w:val="1"/>
      <w:marLeft w:val="0"/>
      <w:marRight w:val="0"/>
      <w:marTop w:val="0"/>
      <w:marBottom w:val="0"/>
      <w:divBdr>
        <w:top w:val="none" w:sz="0" w:space="0" w:color="auto"/>
        <w:left w:val="none" w:sz="0" w:space="0" w:color="auto"/>
        <w:bottom w:val="none" w:sz="0" w:space="0" w:color="auto"/>
        <w:right w:val="none" w:sz="0" w:space="0" w:color="auto"/>
      </w:divBdr>
    </w:div>
    <w:div w:id="1492789370">
      <w:bodyDiv w:val="1"/>
      <w:marLeft w:val="0"/>
      <w:marRight w:val="0"/>
      <w:marTop w:val="0"/>
      <w:marBottom w:val="0"/>
      <w:divBdr>
        <w:top w:val="none" w:sz="0" w:space="0" w:color="auto"/>
        <w:left w:val="none" w:sz="0" w:space="0" w:color="auto"/>
        <w:bottom w:val="none" w:sz="0" w:space="0" w:color="auto"/>
        <w:right w:val="none" w:sz="0" w:space="0" w:color="auto"/>
      </w:divBdr>
    </w:div>
    <w:div w:id="1523472088">
      <w:bodyDiv w:val="1"/>
      <w:marLeft w:val="0"/>
      <w:marRight w:val="0"/>
      <w:marTop w:val="0"/>
      <w:marBottom w:val="0"/>
      <w:divBdr>
        <w:top w:val="none" w:sz="0" w:space="0" w:color="auto"/>
        <w:left w:val="none" w:sz="0" w:space="0" w:color="auto"/>
        <w:bottom w:val="none" w:sz="0" w:space="0" w:color="auto"/>
        <w:right w:val="none" w:sz="0" w:space="0" w:color="auto"/>
      </w:divBdr>
    </w:div>
    <w:div w:id="1598127982">
      <w:bodyDiv w:val="1"/>
      <w:marLeft w:val="0"/>
      <w:marRight w:val="0"/>
      <w:marTop w:val="0"/>
      <w:marBottom w:val="0"/>
      <w:divBdr>
        <w:top w:val="none" w:sz="0" w:space="0" w:color="auto"/>
        <w:left w:val="none" w:sz="0" w:space="0" w:color="auto"/>
        <w:bottom w:val="none" w:sz="0" w:space="0" w:color="auto"/>
        <w:right w:val="none" w:sz="0" w:space="0" w:color="auto"/>
      </w:divBdr>
    </w:div>
    <w:div w:id="1614289807">
      <w:bodyDiv w:val="1"/>
      <w:marLeft w:val="0"/>
      <w:marRight w:val="0"/>
      <w:marTop w:val="0"/>
      <w:marBottom w:val="0"/>
      <w:divBdr>
        <w:top w:val="none" w:sz="0" w:space="0" w:color="auto"/>
        <w:left w:val="none" w:sz="0" w:space="0" w:color="auto"/>
        <w:bottom w:val="none" w:sz="0" w:space="0" w:color="auto"/>
        <w:right w:val="none" w:sz="0" w:space="0" w:color="auto"/>
      </w:divBdr>
    </w:div>
    <w:div w:id="1718355278">
      <w:bodyDiv w:val="1"/>
      <w:marLeft w:val="0"/>
      <w:marRight w:val="0"/>
      <w:marTop w:val="0"/>
      <w:marBottom w:val="0"/>
      <w:divBdr>
        <w:top w:val="none" w:sz="0" w:space="0" w:color="auto"/>
        <w:left w:val="none" w:sz="0" w:space="0" w:color="auto"/>
        <w:bottom w:val="none" w:sz="0" w:space="0" w:color="auto"/>
        <w:right w:val="none" w:sz="0" w:space="0" w:color="auto"/>
      </w:divBdr>
    </w:div>
    <w:div w:id="1875581450">
      <w:bodyDiv w:val="1"/>
      <w:marLeft w:val="0"/>
      <w:marRight w:val="0"/>
      <w:marTop w:val="0"/>
      <w:marBottom w:val="0"/>
      <w:divBdr>
        <w:top w:val="none" w:sz="0" w:space="0" w:color="auto"/>
        <w:left w:val="none" w:sz="0" w:space="0" w:color="auto"/>
        <w:bottom w:val="none" w:sz="0" w:space="0" w:color="auto"/>
        <w:right w:val="none" w:sz="0" w:space="0" w:color="auto"/>
      </w:divBdr>
    </w:div>
    <w:div w:id="1923223246">
      <w:bodyDiv w:val="1"/>
      <w:marLeft w:val="0"/>
      <w:marRight w:val="0"/>
      <w:marTop w:val="0"/>
      <w:marBottom w:val="0"/>
      <w:divBdr>
        <w:top w:val="none" w:sz="0" w:space="0" w:color="auto"/>
        <w:left w:val="none" w:sz="0" w:space="0" w:color="auto"/>
        <w:bottom w:val="none" w:sz="0" w:space="0" w:color="auto"/>
        <w:right w:val="none" w:sz="0" w:space="0" w:color="auto"/>
      </w:divBdr>
    </w:div>
    <w:div w:id="1950311233">
      <w:bodyDiv w:val="1"/>
      <w:marLeft w:val="0"/>
      <w:marRight w:val="0"/>
      <w:marTop w:val="0"/>
      <w:marBottom w:val="0"/>
      <w:divBdr>
        <w:top w:val="none" w:sz="0" w:space="0" w:color="auto"/>
        <w:left w:val="none" w:sz="0" w:space="0" w:color="auto"/>
        <w:bottom w:val="none" w:sz="0" w:space="0" w:color="auto"/>
        <w:right w:val="none" w:sz="0" w:space="0" w:color="auto"/>
      </w:divBdr>
    </w:div>
    <w:div w:id="2025325449">
      <w:bodyDiv w:val="1"/>
      <w:marLeft w:val="0"/>
      <w:marRight w:val="0"/>
      <w:marTop w:val="0"/>
      <w:marBottom w:val="0"/>
      <w:divBdr>
        <w:top w:val="none" w:sz="0" w:space="0" w:color="auto"/>
        <w:left w:val="none" w:sz="0" w:space="0" w:color="auto"/>
        <w:bottom w:val="none" w:sz="0" w:space="0" w:color="auto"/>
        <w:right w:val="none" w:sz="0" w:space="0" w:color="auto"/>
      </w:divBdr>
    </w:div>
    <w:div w:id="208529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03E9A-FF4F-478B-A56F-6B54AE447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521</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Health Shared Services BC</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Mandeep Badesha</dc:creator>
  <cp:lastModifiedBy>Herneet Dhillon</cp:lastModifiedBy>
  <cp:revision>15</cp:revision>
  <cp:lastPrinted>2019-12-02T15:26:00Z</cp:lastPrinted>
  <dcterms:created xsi:type="dcterms:W3CDTF">2025-02-19T01:03:00Z</dcterms:created>
  <dcterms:modified xsi:type="dcterms:W3CDTF">2025-02-19T02:00:00Z</dcterms:modified>
</cp:coreProperties>
</file>