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B279" w14:textId="10C35D8B" w:rsidR="00482C57" w:rsidRPr="00213BD1" w:rsidRDefault="007E683A" w:rsidP="007E683A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bookmarkStart w:id="0" w:name="_GoBack"/>
      <w:bookmarkEnd w:id="0"/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Colebrook PAC General Meeting</w:t>
      </w:r>
      <w:r w:rsidR="00205DD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</w:t>
      </w:r>
      <w:r w:rsidR="003340F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Minutes</w:t>
      </w: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           </w:t>
      </w:r>
    </w:p>
    <w:p w14:paraId="0420B83B" w14:textId="45D4794B" w:rsidR="008959D5" w:rsidRPr="00213BD1" w:rsidRDefault="00806FC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Thursda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43A3">
        <w:rPr>
          <w:rFonts w:ascii="Times New Roman" w:hAnsi="Times New Roman" w:cs="Times New Roman"/>
          <w:i/>
          <w:iCs/>
          <w:sz w:val="20"/>
          <w:szCs w:val="20"/>
        </w:rPr>
        <w:t>November</w:t>
      </w:r>
      <w:r w:rsidR="00FB300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43A3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FB3004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="007F4500" w:rsidRPr="00213B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6178A0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@ 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:0</w:t>
      </w:r>
      <w:r w:rsidR="008333E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pm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:00 </w:t>
      </w:r>
      <w:r w:rsidR="007E683A" w:rsidRPr="00213BD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VIA ZOOM </w:t>
      </w:r>
    </w:p>
    <w:p w14:paraId="31EF5204" w14:textId="366BA517" w:rsidR="00806FC4" w:rsidRDefault="00806FC4" w:rsidP="00806F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Call to Order</w:t>
      </w:r>
      <w:r w:rsidRPr="00AA79F6">
        <w:rPr>
          <w:rStyle w:val="eop"/>
          <w:sz w:val="20"/>
          <w:szCs w:val="20"/>
        </w:rPr>
        <w:t xml:space="preserve"> @ </w:t>
      </w:r>
      <w:r>
        <w:rPr>
          <w:rStyle w:val="eop"/>
          <w:sz w:val="20"/>
          <w:szCs w:val="20"/>
        </w:rPr>
        <w:t>6</w:t>
      </w:r>
      <w:r w:rsidRPr="00AA79F6">
        <w:rPr>
          <w:rStyle w:val="eop"/>
          <w:sz w:val="20"/>
          <w:szCs w:val="20"/>
        </w:rPr>
        <w:t>:</w:t>
      </w:r>
      <w:r>
        <w:rPr>
          <w:rStyle w:val="eop"/>
          <w:sz w:val="20"/>
          <w:szCs w:val="20"/>
        </w:rPr>
        <w:t>0</w:t>
      </w:r>
      <w:r w:rsidR="0040792F">
        <w:rPr>
          <w:rStyle w:val="eop"/>
          <w:sz w:val="20"/>
          <w:szCs w:val="20"/>
        </w:rPr>
        <w:t>2</w:t>
      </w:r>
      <w:r w:rsidRPr="00AA79F6">
        <w:rPr>
          <w:rStyle w:val="eop"/>
          <w:sz w:val="20"/>
          <w:szCs w:val="20"/>
        </w:rPr>
        <w:t>pm</w:t>
      </w:r>
    </w:p>
    <w:p w14:paraId="7F59051B" w14:textId="77777777" w:rsidR="00806FC4" w:rsidRPr="00AA79F6" w:rsidRDefault="00806FC4" w:rsidP="00806FC4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3035D1DA" w14:textId="77777777" w:rsidR="00213BD1" w:rsidRDefault="006A76C4" w:rsidP="00BA778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Circulation of Attendance</w:t>
      </w:r>
      <w:r w:rsidR="00EA25A5" w:rsidRPr="00AA79F6">
        <w:rPr>
          <w:rStyle w:val="normaltextrun"/>
          <w:sz w:val="20"/>
          <w:szCs w:val="20"/>
        </w:rPr>
        <w:t>:</w:t>
      </w:r>
    </w:p>
    <w:p w14:paraId="59C14CAA" w14:textId="77777777" w:rsidR="000D2713" w:rsidRDefault="000D2713" w:rsidP="00213BD1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sz w:val="20"/>
          <w:szCs w:val="20"/>
        </w:rPr>
      </w:pPr>
    </w:p>
    <w:p w14:paraId="0284815D" w14:textId="18025BD6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President:</w:t>
      </w:r>
      <w:r w:rsidRPr="000D2713">
        <w:rPr>
          <w:rStyle w:val="normaltextrun"/>
          <w:sz w:val="19"/>
          <w:szCs w:val="19"/>
        </w:rPr>
        <w:t xml:space="preserve"> </w:t>
      </w:r>
      <w:r w:rsidR="000D2713">
        <w:rPr>
          <w:rStyle w:val="normaltextrun"/>
          <w:sz w:val="19"/>
          <w:szCs w:val="19"/>
        </w:rPr>
        <w:tab/>
      </w:r>
      <w:r w:rsidR="00806FC4">
        <w:rPr>
          <w:rStyle w:val="normaltextrun"/>
          <w:sz w:val="19"/>
          <w:szCs w:val="19"/>
        </w:rPr>
        <w:t>Meena Gill</w:t>
      </w:r>
    </w:p>
    <w:p w14:paraId="1AFD178D" w14:textId="5C9988B4" w:rsidR="009E6EE6" w:rsidRPr="000D2713" w:rsidRDefault="009E6EE6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Vice President(s):</w:t>
      </w:r>
      <w:r>
        <w:rPr>
          <w:rStyle w:val="normaltextrun"/>
          <w:sz w:val="19"/>
          <w:szCs w:val="19"/>
        </w:rPr>
        <w:tab/>
      </w:r>
      <w:proofErr w:type="spellStart"/>
      <w:r w:rsidR="00806FC4">
        <w:rPr>
          <w:rStyle w:val="normaltextrun"/>
          <w:sz w:val="19"/>
          <w:szCs w:val="19"/>
        </w:rPr>
        <w:t>Parm</w:t>
      </w:r>
      <w:proofErr w:type="spellEnd"/>
      <w:r w:rsidR="00806FC4">
        <w:rPr>
          <w:rStyle w:val="normaltextrun"/>
          <w:sz w:val="19"/>
          <w:szCs w:val="19"/>
        </w:rPr>
        <w:t xml:space="preserve"> Dhaliwal</w:t>
      </w:r>
    </w:p>
    <w:p w14:paraId="4ED0EA8A" w14:textId="220B3BF5" w:rsidR="006A76C4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Treasurer: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FB3004">
        <w:rPr>
          <w:rStyle w:val="normaltextrun"/>
          <w:sz w:val="19"/>
          <w:szCs w:val="19"/>
        </w:rPr>
        <w:t>Daman Grewal</w:t>
      </w:r>
    </w:p>
    <w:p w14:paraId="4B12D72F" w14:textId="514083AC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Secretary: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Herneet Dhillon</w:t>
      </w:r>
    </w:p>
    <w:p w14:paraId="6FEC0DA4" w14:textId="4DD4425D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6302D84D" w14:textId="5B85F77A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Colebrook Princi</w:t>
      </w:r>
      <w:r w:rsidR="000D2713" w:rsidRPr="000D2713">
        <w:rPr>
          <w:rStyle w:val="normaltextrun"/>
          <w:color w:val="595959" w:themeColor="text1" w:themeTint="A6"/>
          <w:sz w:val="19"/>
          <w:szCs w:val="19"/>
        </w:rPr>
        <w:t>pa</w:t>
      </w: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l: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Tamela Manery</w:t>
      </w:r>
    </w:p>
    <w:p w14:paraId="11DEFB39" w14:textId="32588204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7AB90B16" w14:textId="662E738C" w:rsidR="004A583B" w:rsidRPr="00AA79F6" w:rsidRDefault="00213BD1" w:rsidP="00E4373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sz w:val="20"/>
          <w:szCs w:val="20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PAC Members: </w:t>
      </w:r>
      <w:r w:rsidR="009A41CF">
        <w:rPr>
          <w:rStyle w:val="normaltextrun"/>
          <w:color w:val="595959" w:themeColor="text1" w:themeTint="A6"/>
          <w:sz w:val="19"/>
          <w:szCs w:val="19"/>
        </w:rPr>
        <w:t>Harpreet</w:t>
      </w:r>
      <w:r w:rsidR="00794105">
        <w:rPr>
          <w:rStyle w:val="normaltextrun"/>
          <w:color w:val="595959" w:themeColor="text1" w:themeTint="A6"/>
          <w:sz w:val="19"/>
          <w:szCs w:val="19"/>
        </w:rPr>
        <w:t xml:space="preserve">, </w:t>
      </w:r>
      <w:proofErr w:type="spellStart"/>
      <w:r w:rsidR="00794105">
        <w:rPr>
          <w:rStyle w:val="normaltextrun"/>
          <w:color w:val="595959" w:themeColor="text1" w:themeTint="A6"/>
          <w:sz w:val="19"/>
          <w:szCs w:val="19"/>
        </w:rPr>
        <w:t>Bhindu</w:t>
      </w:r>
      <w:proofErr w:type="spellEnd"/>
      <w:r w:rsidR="00745125">
        <w:rPr>
          <w:rStyle w:val="normaltextrun"/>
          <w:color w:val="595959" w:themeColor="text1" w:themeTint="A6"/>
          <w:sz w:val="19"/>
          <w:szCs w:val="19"/>
        </w:rPr>
        <w:tab/>
      </w:r>
    </w:p>
    <w:p w14:paraId="165ACB85" w14:textId="77777777" w:rsidR="00A0079A" w:rsidRPr="00AA79F6" w:rsidRDefault="00A0079A" w:rsidP="00806FC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CD5AA2F" w14:textId="07FF883C" w:rsidR="00084183" w:rsidRDefault="00084183" w:rsidP="00FB300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Approval of Agenda: 1</w:t>
      </w:r>
      <w:r w:rsidRPr="00084183">
        <w:rPr>
          <w:rStyle w:val="eop"/>
          <w:sz w:val="20"/>
          <w:szCs w:val="20"/>
          <w:vertAlign w:val="superscript"/>
        </w:rPr>
        <w:t>st</w:t>
      </w:r>
      <w:r>
        <w:rPr>
          <w:rStyle w:val="eop"/>
          <w:sz w:val="20"/>
          <w:szCs w:val="20"/>
        </w:rPr>
        <w:t xml:space="preserve">: </w:t>
      </w:r>
      <w:r w:rsidR="00FB3004">
        <w:rPr>
          <w:rStyle w:val="eop"/>
          <w:sz w:val="20"/>
          <w:szCs w:val="20"/>
        </w:rPr>
        <w:t>Herneet Dhillon</w:t>
      </w:r>
      <w:r w:rsidR="00F4237E">
        <w:rPr>
          <w:rStyle w:val="eop"/>
          <w:sz w:val="20"/>
          <w:szCs w:val="20"/>
        </w:rPr>
        <w:t xml:space="preserve"> </w:t>
      </w:r>
      <w:r>
        <w:rPr>
          <w:rStyle w:val="eop"/>
          <w:sz w:val="20"/>
          <w:szCs w:val="20"/>
        </w:rPr>
        <w:t>2</w:t>
      </w:r>
      <w:r w:rsidRPr="00084183">
        <w:rPr>
          <w:rStyle w:val="eop"/>
          <w:sz w:val="20"/>
          <w:szCs w:val="20"/>
          <w:vertAlign w:val="superscript"/>
        </w:rPr>
        <w:t>nd</w:t>
      </w:r>
      <w:r>
        <w:rPr>
          <w:rStyle w:val="eop"/>
          <w:sz w:val="20"/>
          <w:szCs w:val="20"/>
        </w:rPr>
        <w:t xml:space="preserve">: </w:t>
      </w:r>
      <w:r w:rsidR="009A41CF">
        <w:rPr>
          <w:rStyle w:val="eop"/>
          <w:sz w:val="20"/>
          <w:szCs w:val="20"/>
        </w:rPr>
        <w:t>Daman Grewal</w:t>
      </w:r>
    </w:p>
    <w:p w14:paraId="711A0DBB" w14:textId="77777777" w:rsidR="00FB3004" w:rsidRPr="00FB3004" w:rsidRDefault="00FB3004" w:rsidP="00FB30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31FD40C9" w14:textId="18CF817D" w:rsidR="00806FC4" w:rsidRDefault="00806FC4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Principal’s Report</w:t>
      </w:r>
      <w:r w:rsidR="000557CA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(See Attached)</w:t>
      </w:r>
    </w:p>
    <w:p w14:paraId="5BAB1BC9" w14:textId="77777777" w:rsidR="00806FC4" w:rsidRPr="00806FC4" w:rsidRDefault="00806FC4" w:rsidP="00806FC4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A4D4D89" w14:textId="1AEDDB28" w:rsidR="000D2713" w:rsidRPr="003756A4" w:rsidRDefault="00213BD1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213BD1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Treasure’s Report</w:t>
      </w:r>
    </w:p>
    <w:p w14:paraId="20C53870" w14:textId="209C0EEC" w:rsidR="005B1FA9" w:rsidRDefault="00F40321" w:rsidP="00BA77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Account Balance</w:t>
      </w:r>
      <w:r w:rsidR="00F61677">
        <w:rPr>
          <w:rFonts w:ascii="Times New Roman" w:hAnsi="Times New Roman" w:cs="Times New Roman"/>
          <w:bCs/>
          <w:sz w:val="20"/>
          <w:szCs w:val="20"/>
        </w:rPr>
        <w:t xml:space="preserve"> (See Attached)</w:t>
      </w:r>
    </w:p>
    <w:p w14:paraId="33F5D107" w14:textId="5E062969" w:rsidR="0069638A" w:rsidRDefault="0069638A" w:rsidP="006963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Grants</w:t>
      </w:r>
    </w:p>
    <w:p w14:paraId="2052792C" w14:textId="77777777" w:rsidR="00353DC4" w:rsidRPr="000D2713" w:rsidRDefault="00353DC4" w:rsidP="00353DC4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0AB9DB6D" w14:textId="4E3238D1" w:rsidR="000B07B6" w:rsidRDefault="00F81740" w:rsidP="000557CA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New Business</w:t>
      </w:r>
    </w:p>
    <w:p w14:paraId="70731D1A" w14:textId="6B06430D" w:rsidR="00317759" w:rsidRDefault="00F81740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Voting on </w:t>
      </w:r>
      <w:r w:rsidR="00ED43AE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Gaga Ball</w:t>
      </w:r>
      <w:r w:rsidR="00E13F0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Motion Put Forward:  </w:t>
      </w:r>
      <w:proofErr w:type="gramStart"/>
      <w:r w:rsidR="00E13F0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Meena  Motion</w:t>
      </w:r>
      <w:proofErr w:type="gramEnd"/>
      <w:r w:rsidR="00E13F0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Approved: </w:t>
      </w:r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Daman, </w:t>
      </w:r>
      <w:proofErr w:type="spellStart"/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Parm</w:t>
      </w:r>
      <w:proofErr w:type="spellEnd"/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Meena, </w:t>
      </w:r>
      <w:proofErr w:type="spellStart"/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Bhindu</w:t>
      </w:r>
      <w:proofErr w:type="spellEnd"/>
    </w:p>
    <w:p w14:paraId="339ACF49" w14:textId="46DA51DE" w:rsidR="00317759" w:rsidRDefault="00ED43AE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Grant for Planters</w:t>
      </w:r>
    </w:p>
    <w:p w14:paraId="767FD586" w14:textId="2521C346" w:rsidR="00317759" w:rsidRDefault="00F81740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Hot Lunch</w:t>
      </w:r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- Options to run this for every Friday.</w:t>
      </w:r>
    </w:p>
    <w:p w14:paraId="35CE9263" w14:textId="77777777" w:rsidR="009B5049" w:rsidRDefault="009B5049" w:rsidP="009B504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Strategies for Parent participation to attend PAC Meetings 1. Free Lunch for child</w:t>
      </w:r>
    </w:p>
    <w:p w14:paraId="6E4B90B0" w14:textId="50D2AD24" w:rsidR="009B5049" w:rsidRDefault="009B5049" w:rsidP="009B5049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Motion Put Forward: </w:t>
      </w:r>
      <w:proofErr w:type="gram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Meena  Motion</w:t>
      </w:r>
      <w:proofErr w:type="gramEnd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Approved: Daman, </w:t>
      </w: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Parm</w:t>
      </w:r>
      <w:proofErr w:type="spellEnd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Meena, </w:t>
      </w: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Bhindu</w:t>
      </w:r>
      <w:proofErr w:type="spellEnd"/>
    </w:p>
    <w:p w14:paraId="4A596CF3" w14:textId="63FA9B75" w:rsidR="009B5049" w:rsidRPr="000557CA" w:rsidRDefault="009B5049" w:rsidP="00A906BC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841BC1E" w14:textId="77777777" w:rsidR="00F32F67" w:rsidRPr="00F32F67" w:rsidRDefault="00F32F67" w:rsidP="00F32F67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5E26297" w14:textId="2B27858F" w:rsidR="00353DC4" w:rsidRDefault="00F81740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Fundraising</w:t>
      </w:r>
    </w:p>
    <w:p w14:paraId="263B7BF1" w14:textId="0C021F59" w:rsidR="00577EB8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Fundscript</w:t>
      </w:r>
      <w:proofErr w:type="spellEnd"/>
    </w:p>
    <w:p w14:paraId="48793F8C" w14:textId="6343ABDE" w:rsidR="007D290B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Purdys</w:t>
      </w:r>
      <w:proofErr w:type="spellEnd"/>
    </w:p>
    <w:p w14:paraId="36254249" w14:textId="1E1FAD5F" w:rsidR="007D290B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Bottle Drive</w:t>
      </w:r>
    </w:p>
    <w:p w14:paraId="404AE60F" w14:textId="7055C849" w:rsidR="007D290B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Suggestions for other Christmas related activities</w:t>
      </w:r>
    </w:p>
    <w:p w14:paraId="24B3BB28" w14:textId="77777777" w:rsidR="007D290B" w:rsidRDefault="007D290B" w:rsidP="007D290B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2D1494D" w14:textId="77777777" w:rsidR="006F0124" w:rsidRDefault="006F0124" w:rsidP="006F0124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F96E463" w14:textId="5E0C2225" w:rsidR="001A2C8E" w:rsidRDefault="001A2C8E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Bylaws and Constitution</w:t>
      </w:r>
      <w:r w:rsidR="00794105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Update</w:t>
      </w:r>
    </w:p>
    <w:p w14:paraId="063A8455" w14:textId="77777777" w:rsidR="000557CA" w:rsidRPr="0073589D" w:rsidRDefault="000557CA" w:rsidP="000557CA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EEEECB7" w14:textId="25F19E45" w:rsidR="000D2713" w:rsidRDefault="00353DC4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Questions &amp; Feedback</w:t>
      </w:r>
    </w:p>
    <w:p w14:paraId="0E16808F" w14:textId="55A1AB55" w:rsidR="00B606A6" w:rsidRPr="00AA79F6" w:rsidRDefault="00B606A6" w:rsidP="00806FC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Next </w:t>
      </w:r>
      <w:r w:rsidRPr="00AA79F6">
        <w:rPr>
          <w:rStyle w:val="normaltextrun"/>
          <w:sz w:val="20"/>
          <w:szCs w:val="20"/>
        </w:rPr>
        <w:t>PAC Meetings Schedule</w:t>
      </w:r>
      <w:r>
        <w:rPr>
          <w:rStyle w:val="normaltextrun"/>
          <w:sz w:val="20"/>
          <w:szCs w:val="20"/>
        </w:rPr>
        <w:t xml:space="preserve">d for: </w:t>
      </w:r>
      <w:r w:rsidR="00A906BC">
        <w:rPr>
          <w:rStyle w:val="normaltextrun"/>
          <w:sz w:val="20"/>
          <w:szCs w:val="20"/>
        </w:rPr>
        <w:t>December</w:t>
      </w:r>
      <w:r w:rsidR="0032211B">
        <w:rPr>
          <w:rStyle w:val="normaltextrun"/>
          <w:sz w:val="20"/>
          <w:szCs w:val="20"/>
        </w:rPr>
        <w:t xml:space="preserve"> </w:t>
      </w:r>
      <w:r w:rsidR="00AF6B5B">
        <w:rPr>
          <w:rStyle w:val="normaltextrun"/>
          <w:sz w:val="20"/>
          <w:szCs w:val="20"/>
        </w:rPr>
        <w:t>09</w:t>
      </w:r>
      <w:r w:rsidR="0032211B" w:rsidRPr="0032211B">
        <w:rPr>
          <w:rStyle w:val="normaltextrun"/>
          <w:sz w:val="20"/>
          <w:szCs w:val="20"/>
          <w:vertAlign w:val="superscript"/>
        </w:rPr>
        <w:t>th</w:t>
      </w:r>
      <w:r w:rsidR="0032211B">
        <w:rPr>
          <w:rStyle w:val="normaltextrun"/>
          <w:sz w:val="20"/>
          <w:szCs w:val="20"/>
        </w:rPr>
        <w:t xml:space="preserve"> </w:t>
      </w:r>
      <w:r w:rsidR="000B07B6">
        <w:rPr>
          <w:rStyle w:val="normaltextrun"/>
          <w:sz w:val="20"/>
          <w:szCs w:val="20"/>
        </w:rPr>
        <w:t>@</w:t>
      </w:r>
      <w:r w:rsidR="00FC6E48">
        <w:rPr>
          <w:rStyle w:val="normaltextrun"/>
          <w:sz w:val="20"/>
          <w:szCs w:val="20"/>
        </w:rPr>
        <w:t>6</w:t>
      </w:r>
      <w:r w:rsidR="000B07B6">
        <w:rPr>
          <w:rStyle w:val="normaltextrun"/>
          <w:sz w:val="20"/>
          <w:szCs w:val="20"/>
        </w:rPr>
        <w:t>pm</w:t>
      </w:r>
      <w:r>
        <w:rPr>
          <w:rStyle w:val="normaltextrun"/>
          <w:sz w:val="20"/>
          <w:szCs w:val="20"/>
        </w:rPr>
        <w:t xml:space="preserve"> </w:t>
      </w:r>
    </w:p>
    <w:p w14:paraId="4082193C" w14:textId="77777777" w:rsidR="00AA79F6" w:rsidRDefault="00AA79F6" w:rsidP="00AA79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0"/>
          <w:szCs w:val="20"/>
        </w:rPr>
      </w:pPr>
    </w:p>
    <w:p w14:paraId="5CE56D55" w14:textId="41E313F9" w:rsidR="00F261E8" w:rsidRPr="00AA79F6" w:rsidRDefault="00AA79F6" w:rsidP="00F261E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  <w:r w:rsidRPr="00AA79F6">
        <w:rPr>
          <w:rStyle w:val="normaltextrun"/>
          <w:sz w:val="20"/>
          <w:szCs w:val="20"/>
        </w:rPr>
        <w:t>*Virtual meetings will be held via ZOOM</w:t>
      </w:r>
      <w:r w:rsidR="00626E81">
        <w:rPr>
          <w:rStyle w:val="normaltextrun"/>
          <w:sz w:val="20"/>
          <w:szCs w:val="20"/>
        </w:rPr>
        <w:t>.</w:t>
      </w:r>
    </w:p>
    <w:p w14:paraId="7205890D" w14:textId="12B0D99C" w:rsidR="00D017A4" w:rsidRPr="00AA79F6" w:rsidRDefault="00D017A4" w:rsidP="00AA79F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093A837A" w14:textId="4B87CB84" w:rsidR="00F32F67" w:rsidRPr="00514A6C" w:rsidRDefault="00CF35A8" w:rsidP="00806FC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AA79F6">
        <w:rPr>
          <w:rStyle w:val="normaltextrun"/>
          <w:sz w:val="20"/>
          <w:szCs w:val="20"/>
        </w:rPr>
        <w:t>Adjournment </w:t>
      </w:r>
      <w:r w:rsidR="00AA79F6" w:rsidRPr="00AA79F6">
        <w:rPr>
          <w:rStyle w:val="normaltextrun"/>
          <w:sz w:val="20"/>
          <w:szCs w:val="20"/>
        </w:rPr>
        <w:t xml:space="preserve">@ </w:t>
      </w:r>
      <w:r w:rsidR="00873B49">
        <w:rPr>
          <w:rStyle w:val="normaltextrun"/>
          <w:sz w:val="20"/>
          <w:szCs w:val="20"/>
        </w:rPr>
        <w:t>6:35</w:t>
      </w:r>
      <w:r w:rsidR="00AA79F6" w:rsidRPr="00AA79F6">
        <w:rPr>
          <w:rStyle w:val="normaltextrun"/>
          <w:sz w:val="20"/>
          <w:szCs w:val="20"/>
        </w:rPr>
        <w:t xml:space="preserve">pm </w:t>
      </w:r>
    </w:p>
    <w:p w14:paraId="3BBB6047" w14:textId="77777777" w:rsidR="00F32F67" w:rsidRDefault="00F32F67" w:rsidP="00F665E6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7C360B50" w14:textId="77777777" w:rsidR="009A41CF" w:rsidRPr="00E3233F" w:rsidRDefault="009A41CF" w:rsidP="00F665E6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02E871F0" w14:textId="77777777" w:rsidR="00EB556D" w:rsidRDefault="00EB556D" w:rsidP="009A41CF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46783570" w14:textId="450C460E" w:rsidR="009A41CF" w:rsidRDefault="009A41CF" w:rsidP="009A41CF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  <w:r w:rsidRPr="00E3233F">
        <w:rPr>
          <w:b/>
          <w:color w:val="1F3864" w:themeColor="accent1" w:themeShade="80"/>
          <w:sz w:val="32"/>
        </w:rPr>
        <w:t>Principal’s Report</w:t>
      </w:r>
    </w:p>
    <w:p w14:paraId="0EC32B99" w14:textId="77777777" w:rsidR="009A41CF" w:rsidRDefault="009A41CF" w:rsidP="009A41C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2BB96B" w14:textId="77777777" w:rsidR="009443A3" w:rsidRDefault="009443A3" w:rsidP="009443A3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</w:pPr>
    </w:p>
    <w:p w14:paraId="67685097" w14:textId="73BE0752" w:rsidR="009443A3" w:rsidRPr="009443A3" w:rsidRDefault="009443A3" w:rsidP="009443A3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Staffing Update</w:t>
      </w:r>
      <w:r w:rsidRPr="009443A3">
        <w:rPr>
          <w:rFonts w:ascii="Arial" w:eastAsia="Times New Roman" w:hAnsi="Arial" w:cs="Arial"/>
          <w:b/>
          <w:bCs/>
          <w:sz w:val="24"/>
          <w:szCs w:val="24"/>
          <w:u w:val="single"/>
        </w:rPr>
        <w:t> </w:t>
      </w: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</w:rPr>
        <w:t> </w:t>
      </w:r>
    </w:p>
    <w:p w14:paraId="27E898EF" w14:textId="77777777" w:rsidR="009443A3" w:rsidRPr="00D71ADA" w:rsidRDefault="009443A3" w:rsidP="00D71ADA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Shannon will be covering medical leave (indefinite) </w:t>
      </w:r>
    </w:p>
    <w:p w14:paraId="230837C0" w14:textId="77777777" w:rsidR="00876FC6" w:rsidRDefault="009443A3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School Goals</w:t>
      </w:r>
      <w:r w:rsidRPr="009443A3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 xml:space="preserve">– Team met and has drafted a focus of developing the students’ skills around being </w:t>
      </w:r>
      <w:r>
        <w:rPr>
          <w:rFonts w:ascii="Abadi Extra Light" w:eastAsia="Times New Roman" w:hAnsi="Abadi Extra Light" w:cs="Times New Roman"/>
          <w:sz w:val="24"/>
          <w:szCs w:val="24"/>
          <w:lang w:val="en-US"/>
        </w:rPr>
        <w:tab/>
      </w:r>
      <w:r>
        <w:rPr>
          <w:rFonts w:ascii="Abadi Extra Light" w:eastAsia="Times New Roman" w:hAnsi="Abadi Extra Light" w:cs="Times New Roman"/>
          <w:sz w:val="24"/>
          <w:szCs w:val="24"/>
          <w:lang w:val="en-US"/>
        </w:rPr>
        <w:tab/>
      </w:r>
    </w:p>
    <w:p w14:paraId="213FC7C4" w14:textId="67117025" w:rsidR="009443A3" w:rsidRPr="009443A3" w:rsidRDefault="009443A3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“good citizens” - communicators (literacy), connected (community involvement) and climate conscious. </w:t>
      </w:r>
      <w:r w:rsidRPr="009443A3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616EBA26" w14:textId="77777777" w:rsidR="00D71ADA" w:rsidRDefault="00D71ADA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</w:pPr>
    </w:p>
    <w:p w14:paraId="2D6E0348" w14:textId="277F806E" w:rsidR="00876FC6" w:rsidRPr="00D71ADA" w:rsidRDefault="009443A3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u w:val="single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Colebrook Cares</w:t>
      </w:r>
      <w:r w:rsidRPr="009443A3">
        <w:rPr>
          <w:rFonts w:ascii="Abadi Extra Light" w:eastAsia="Times New Roman" w:hAnsi="Abadi Extra Light" w:cs="Times New Roman"/>
          <w:sz w:val="24"/>
          <w:szCs w:val="24"/>
          <w:u w:val="single"/>
        </w:rPr>
        <w:t> </w:t>
      </w:r>
    </w:p>
    <w:p w14:paraId="0F9B0021" w14:textId="51D41D1B" w:rsidR="009443A3" w:rsidRPr="00D71ADA" w:rsidRDefault="009443A3" w:rsidP="00876FC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lang w:val="en-US"/>
        </w:rPr>
        <w:t>Pajama Drive</w:t>
      </w:r>
      <w:r w:rsidR="00D71ADA">
        <w:rPr>
          <w:rFonts w:ascii="Abadi Extra Light" w:eastAsia="Times New Roman" w:hAnsi="Abadi Extra Light" w:cs="Times New Roman"/>
          <w:lang w:val="en-US"/>
        </w:rPr>
        <w:t xml:space="preserve">: 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Goal is 100, at 50 as of today.   </w:t>
      </w:r>
    </w:p>
    <w:p w14:paraId="3CDE8729" w14:textId="77777777" w:rsidR="00D71ADA" w:rsidRPr="00D71ADA" w:rsidRDefault="009443A3" w:rsidP="00D71ADA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Bottle Drive: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  <w:r w:rsidRPr="00D71ADA">
        <w:rPr>
          <w:rFonts w:ascii="Calibri" w:eastAsia="Times New Roman" w:hAnsi="Calibri" w:cs="Calibri"/>
          <w:sz w:val="24"/>
          <w:szCs w:val="24"/>
          <w:lang w:val="en-US"/>
        </w:rPr>
        <w:tab/>
      </w:r>
    </w:p>
    <w:p w14:paraId="4860BC04" w14:textId="2832B88B" w:rsidR="009443A3" w:rsidRPr="00D71ADA" w:rsidRDefault="009443A3" w:rsidP="00D71ADA">
      <w:pPr>
        <w:pStyle w:val="ListParagraph"/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color w:val="000000"/>
          <w:sz w:val="24"/>
          <w:szCs w:val="24"/>
          <w:lang w:val="en-US"/>
        </w:rPr>
        <w:t>What: Colebrook Cares Bottle Drive  </w:t>
      </w:r>
    </w:p>
    <w:p w14:paraId="4219D0FA" w14:textId="77777777" w:rsidR="009443A3" w:rsidRPr="009443A3" w:rsidRDefault="009443A3" w:rsidP="00876FC6">
      <w:pPr>
        <w:spacing w:after="0" w:line="240" w:lineRule="auto"/>
        <w:ind w:firstLine="720"/>
        <w:textAlignment w:val="baseline"/>
        <w:rPr>
          <w:rFonts w:ascii="Symbol" w:eastAsia="Times New Roman" w:hAnsi="Symbol" w:cs="Times New Roman"/>
          <w:i/>
          <w:iCs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When: Friday November 26</w:t>
      </w:r>
      <w:r w:rsidRPr="009443A3">
        <w:rPr>
          <w:rFonts w:ascii="Abadi Extra Light" w:eastAsia="Times New Roman" w:hAnsi="Abadi Extra Light" w:cs="Times New Roman"/>
          <w:i/>
          <w:iCs/>
          <w:color w:val="000000"/>
          <w:sz w:val="19"/>
          <w:szCs w:val="19"/>
          <w:vertAlign w:val="superscript"/>
          <w:lang w:val="en-US"/>
        </w:rPr>
        <w:t>th</w:t>
      </w: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 - 8:15 -3:30pm</w:t>
      </w:r>
      <w:r w:rsidRPr="009443A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ab/>
      </w: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 </w:t>
      </w:r>
    </w:p>
    <w:p w14:paraId="7372D365" w14:textId="77777777" w:rsidR="009443A3" w:rsidRPr="009443A3" w:rsidRDefault="009443A3" w:rsidP="00876FC6">
      <w:pPr>
        <w:spacing w:after="0" w:line="240" w:lineRule="auto"/>
        <w:ind w:firstLine="720"/>
        <w:textAlignment w:val="baseline"/>
        <w:rPr>
          <w:rFonts w:ascii="Symbol" w:eastAsia="Times New Roman" w:hAnsi="Symbol" w:cs="Times New Roman"/>
          <w:i/>
          <w:iCs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Why: Fraser Valley Flood Victims and Livestock  </w:t>
      </w:r>
    </w:p>
    <w:p w14:paraId="1724BBF6" w14:textId="77777777" w:rsidR="009443A3" w:rsidRPr="009443A3" w:rsidRDefault="009443A3" w:rsidP="00D71ADA">
      <w:pPr>
        <w:spacing w:after="0" w:line="240" w:lineRule="auto"/>
        <w:ind w:firstLine="720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color w:val="000000"/>
          <w:sz w:val="24"/>
          <w:szCs w:val="24"/>
          <w:lang w:val="en-US"/>
        </w:rPr>
        <w:t>Place in front of school (Can the mountain make it so Ms. Manery can’t see out her window??) </w:t>
      </w:r>
    </w:p>
    <w:p w14:paraId="774B7FFD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67A12E2" w14:textId="77777777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Spirit Wear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went home today.  Reminder that Friday’s are spirit days. </w:t>
      </w:r>
    </w:p>
    <w:p w14:paraId="10887E46" w14:textId="5F60FEB2" w:rsidR="00D71ADA" w:rsidRDefault="00D71ADA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</w:pPr>
    </w:p>
    <w:p w14:paraId="2717E681" w14:textId="3A86C255" w:rsidR="00D71ADA" w:rsidRPr="00D71ADA" w:rsidRDefault="00D71ADA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Students</w:t>
      </w:r>
    </w:p>
    <w:p w14:paraId="34333940" w14:textId="79B0D92D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Term 1 reporting Dec. 3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- should be seeing documentation from core subject areas.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 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2C281B3A" w14:textId="77777777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Parent/Teacher interviews will be on Dec. 8</w:t>
      </w:r>
      <w:r w:rsidRPr="00D71ADA">
        <w:rPr>
          <w:rFonts w:ascii="Abadi Extra Light" w:eastAsia="Times New Roman" w:hAnsi="Abadi Extra Light" w:cs="Times New Roman"/>
          <w:sz w:val="15"/>
          <w:szCs w:val="15"/>
          <w:vertAlign w:val="superscript"/>
          <w:lang w:val="en-US"/>
        </w:rPr>
        <w:t>th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,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after term 1 reporting is complete.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There will be a sign-up process online.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19A944C8" w14:textId="77777777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Volleyball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–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season is coming to an end, aiming to have basketball, but not sure of coaches.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0DC075CA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2B7384A6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Upcoming Events:</w:t>
      </w: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09B4ABF9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Jersey Day –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Nov. 26</w:t>
      </w:r>
      <w:r w:rsidRPr="00D71ADA">
        <w:rPr>
          <w:rFonts w:ascii="Abadi Extra Light" w:eastAsia="Times New Roman" w:hAnsi="Abadi Extra Light" w:cs="Times New Roman"/>
          <w:sz w:val="19"/>
          <w:szCs w:val="19"/>
          <w:vertAlign w:val="superscript"/>
          <w:lang w:val="en-US"/>
        </w:rPr>
        <w:t>th</w:t>
      </w:r>
      <w:r w:rsidRPr="00D71ADA">
        <w:rPr>
          <w:rFonts w:ascii="Abadi Extra Light" w:eastAsia="Times New Roman" w:hAnsi="Abadi Extra Light" w:cs="Times New Roman"/>
          <w:sz w:val="19"/>
          <w:szCs w:val="19"/>
          <w:lang w:val="en-US"/>
        </w:rPr>
        <w:t> </w:t>
      </w:r>
    </w:p>
    <w:p w14:paraId="733636DC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Festive Sweater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Dec. 1</w:t>
      </w:r>
      <w:r w:rsidRPr="00D71ADA">
        <w:rPr>
          <w:rFonts w:ascii="Abadi Extra Light" w:eastAsia="Times New Roman" w:hAnsi="Abadi Extra Light" w:cs="Times New Roman"/>
          <w:sz w:val="19"/>
          <w:szCs w:val="19"/>
          <w:vertAlign w:val="superscript"/>
          <w:lang w:val="en-US"/>
        </w:rPr>
        <w:t>st</w:t>
      </w:r>
      <w:r w:rsidRPr="00D71ADA">
        <w:rPr>
          <w:rFonts w:ascii="Abadi Extra Light" w:eastAsia="Times New Roman" w:hAnsi="Abadi Extra Light" w:cs="Times New Roman"/>
          <w:sz w:val="19"/>
          <w:szCs w:val="19"/>
          <w:lang w:val="en-US"/>
        </w:rPr>
        <w:t> </w:t>
      </w:r>
    </w:p>
    <w:p w14:paraId="01E39A19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Curling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– Dec. 6-10</w:t>
      </w:r>
      <w:proofErr w:type="gramStart"/>
      <w:r w:rsidRPr="00D71ADA">
        <w:rPr>
          <w:rFonts w:ascii="Abadi Extra Light" w:eastAsia="Times New Roman" w:hAnsi="Abadi Extra Light" w:cs="Times New Roman"/>
          <w:sz w:val="15"/>
          <w:szCs w:val="15"/>
          <w:vertAlign w:val="superscript"/>
          <w:lang w:val="en-US"/>
        </w:rPr>
        <w:t>th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is</w:t>
      </w:r>
      <w:proofErr w:type="gramEnd"/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a go!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139B7472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Food Bank Driv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e – Dec. 6-16 (Div. 1) </w:t>
      </w:r>
    </w:p>
    <w:p w14:paraId="4DCEF835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Christmas Sing Along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Dec. 16 </w:t>
      </w:r>
    </w:p>
    <w:p w14:paraId="1814DBFA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Pajama Day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Dec. 17 </w:t>
      </w:r>
    </w:p>
    <w:p w14:paraId="7347CDAC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24AA471B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PAC Funds:</w:t>
      </w: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3376A7F5" w14:textId="77777777" w:rsidR="009443A3" w:rsidRPr="00D71ADA" w:rsidRDefault="009443A3" w:rsidP="00D71ADA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Pickleball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– Booked for first week of April. There will be an optional opportunity for lessons after school for a fee.  </w:t>
      </w:r>
    </w:p>
    <w:p w14:paraId="177FEA29" w14:textId="033E1455" w:rsidR="00AA79F6" w:rsidRPr="009443A3" w:rsidRDefault="00AA79F6" w:rsidP="00876FC6">
      <w:pPr>
        <w:widowControl w:val="0"/>
        <w:tabs>
          <w:tab w:val="left" w:pos="460"/>
        </w:tabs>
        <w:autoSpaceDE w:val="0"/>
        <w:autoSpaceDN w:val="0"/>
        <w:spacing w:before="220" w:after="0" w:line="240" w:lineRule="auto"/>
        <w:rPr>
          <w:lang w:val="en-US"/>
        </w:rPr>
      </w:pPr>
    </w:p>
    <w:sectPr w:rsidR="00AA79F6" w:rsidRPr="009443A3" w:rsidSect="00A24847">
      <w:headerReference w:type="default" r:id="rId8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9E30" w14:textId="77777777" w:rsidR="00786CA9" w:rsidRDefault="00786CA9" w:rsidP="007E683A">
      <w:pPr>
        <w:spacing w:after="0" w:line="240" w:lineRule="auto"/>
      </w:pPr>
      <w:r>
        <w:separator/>
      </w:r>
    </w:p>
  </w:endnote>
  <w:endnote w:type="continuationSeparator" w:id="0">
    <w:p w14:paraId="5256D856" w14:textId="77777777" w:rsidR="00786CA9" w:rsidRDefault="00786CA9" w:rsidP="007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2977" w14:textId="77777777" w:rsidR="00786CA9" w:rsidRDefault="00786CA9" w:rsidP="007E683A">
      <w:pPr>
        <w:spacing w:after="0" w:line="240" w:lineRule="auto"/>
      </w:pPr>
      <w:r>
        <w:separator/>
      </w:r>
    </w:p>
  </w:footnote>
  <w:footnote w:type="continuationSeparator" w:id="0">
    <w:p w14:paraId="3221AABA" w14:textId="77777777" w:rsidR="00786CA9" w:rsidRDefault="00786CA9" w:rsidP="007E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6E3C" w14:textId="77777777" w:rsidR="007E683A" w:rsidRDefault="007E683A" w:rsidP="007E683A">
    <w:pPr>
      <w:pStyle w:val="Header"/>
      <w:jc w:val="right"/>
    </w:pPr>
    <w:r>
      <w:rPr>
        <w:noProof/>
        <w:lang w:val="en-US"/>
      </w:rPr>
      <w:drawing>
        <wp:inline distT="0" distB="0" distL="0" distR="0" wp14:anchorId="2C1A97DC" wp14:editId="1340A5A5">
          <wp:extent cx="1386205" cy="1096249"/>
          <wp:effectExtent l="0" t="0" r="444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with pe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748" cy="112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5CDA3" w14:textId="77777777" w:rsidR="007E683A" w:rsidRDefault="007E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EDA"/>
    <w:multiLevelType w:val="multilevel"/>
    <w:tmpl w:val="D54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E3744"/>
    <w:multiLevelType w:val="multilevel"/>
    <w:tmpl w:val="CBF86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F439E3"/>
    <w:multiLevelType w:val="hybridMultilevel"/>
    <w:tmpl w:val="0DDE4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AD7"/>
    <w:multiLevelType w:val="multilevel"/>
    <w:tmpl w:val="4C6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12726"/>
    <w:multiLevelType w:val="multilevel"/>
    <w:tmpl w:val="331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207239"/>
    <w:multiLevelType w:val="multilevel"/>
    <w:tmpl w:val="882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286086"/>
    <w:multiLevelType w:val="multilevel"/>
    <w:tmpl w:val="90C67516"/>
    <w:lvl w:ilvl="0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9"/>
        </w:tabs>
        <w:ind w:left="6939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E14BE"/>
    <w:multiLevelType w:val="multilevel"/>
    <w:tmpl w:val="036A4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3C516B"/>
    <w:multiLevelType w:val="hybridMultilevel"/>
    <w:tmpl w:val="72A2485A"/>
    <w:lvl w:ilvl="0" w:tplc="29C0357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33CEB5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41A0394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8EB2CE0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EBC7644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97CCF98C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3970D600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65A261C4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04D0E322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9" w15:restartNumberingAfterBreak="0">
    <w:nsid w:val="293B6E48"/>
    <w:multiLevelType w:val="hybridMultilevel"/>
    <w:tmpl w:val="2C32ED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72AF9"/>
    <w:multiLevelType w:val="hybridMultilevel"/>
    <w:tmpl w:val="DFA6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D4596"/>
    <w:multiLevelType w:val="multilevel"/>
    <w:tmpl w:val="B2F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E0396A"/>
    <w:multiLevelType w:val="hybridMultilevel"/>
    <w:tmpl w:val="A98E19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0749"/>
    <w:multiLevelType w:val="multilevel"/>
    <w:tmpl w:val="377E4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9BD3574"/>
    <w:multiLevelType w:val="hybridMultilevel"/>
    <w:tmpl w:val="E2B611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DB0F7A"/>
    <w:multiLevelType w:val="multilevel"/>
    <w:tmpl w:val="DC4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30EE9"/>
    <w:multiLevelType w:val="hybridMultilevel"/>
    <w:tmpl w:val="4FAE3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22EAD"/>
    <w:multiLevelType w:val="multilevel"/>
    <w:tmpl w:val="B45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D974CE"/>
    <w:multiLevelType w:val="multilevel"/>
    <w:tmpl w:val="85DA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60241"/>
    <w:multiLevelType w:val="hybridMultilevel"/>
    <w:tmpl w:val="295E59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D7A29"/>
    <w:multiLevelType w:val="multilevel"/>
    <w:tmpl w:val="9A8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4633FB"/>
    <w:multiLevelType w:val="multilevel"/>
    <w:tmpl w:val="11900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D5572A4"/>
    <w:multiLevelType w:val="hybridMultilevel"/>
    <w:tmpl w:val="A022D09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3E3227"/>
    <w:multiLevelType w:val="hybridMultilevel"/>
    <w:tmpl w:val="8E0CEE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C0161"/>
    <w:multiLevelType w:val="hybridMultilevel"/>
    <w:tmpl w:val="354C32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75603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D315CD"/>
    <w:multiLevelType w:val="hybridMultilevel"/>
    <w:tmpl w:val="360835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46D51"/>
    <w:multiLevelType w:val="multilevel"/>
    <w:tmpl w:val="3BA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9C3229"/>
    <w:multiLevelType w:val="hybridMultilevel"/>
    <w:tmpl w:val="F5624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36A9F"/>
    <w:multiLevelType w:val="hybridMultilevel"/>
    <w:tmpl w:val="442013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54B0D"/>
    <w:multiLevelType w:val="hybridMultilevel"/>
    <w:tmpl w:val="A2D8DA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D5F84"/>
    <w:multiLevelType w:val="hybridMultilevel"/>
    <w:tmpl w:val="50C87CF4"/>
    <w:lvl w:ilvl="0" w:tplc="0666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C5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A1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A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2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BA1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D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745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B7A1B"/>
    <w:multiLevelType w:val="multilevel"/>
    <w:tmpl w:val="185A7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B231C2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28"/>
  </w:num>
  <w:num w:numId="5">
    <w:abstractNumId w:val="8"/>
  </w:num>
  <w:num w:numId="6">
    <w:abstractNumId w:val="14"/>
  </w:num>
  <w:num w:numId="7">
    <w:abstractNumId w:val="19"/>
  </w:num>
  <w:num w:numId="8">
    <w:abstractNumId w:val="25"/>
  </w:num>
  <w:num w:numId="9">
    <w:abstractNumId w:val="21"/>
  </w:num>
  <w:num w:numId="10">
    <w:abstractNumId w:val="31"/>
  </w:num>
  <w:num w:numId="11">
    <w:abstractNumId w:val="9"/>
  </w:num>
  <w:num w:numId="12">
    <w:abstractNumId w:val="29"/>
  </w:num>
  <w:num w:numId="13">
    <w:abstractNumId w:val="24"/>
  </w:num>
  <w:num w:numId="14">
    <w:abstractNumId w:val="2"/>
  </w:num>
  <w:num w:numId="15">
    <w:abstractNumId w:val="23"/>
  </w:num>
  <w:num w:numId="16">
    <w:abstractNumId w:val="22"/>
  </w:num>
  <w:num w:numId="17">
    <w:abstractNumId w:val="33"/>
  </w:num>
  <w:num w:numId="18">
    <w:abstractNumId w:val="5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  <w:num w:numId="23">
    <w:abstractNumId w:val="3"/>
  </w:num>
  <w:num w:numId="24">
    <w:abstractNumId w:val="27"/>
  </w:num>
  <w:num w:numId="25">
    <w:abstractNumId w:val="17"/>
  </w:num>
  <w:num w:numId="26">
    <w:abstractNumId w:val="15"/>
  </w:num>
  <w:num w:numId="27">
    <w:abstractNumId w:val="7"/>
  </w:num>
  <w:num w:numId="28">
    <w:abstractNumId w:val="11"/>
  </w:num>
  <w:num w:numId="29">
    <w:abstractNumId w:val="20"/>
  </w:num>
  <w:num w:numId="30">
    <w:abstractNumId w:val="4"/>
  </w:num>
  <w:num w:numId="31">
    <w:abstractNumId w:val="30"/>
  </w:num>
  <w:num w:numId="32">
    <w:abstractNumId w:val="16"/>
  </w:num>
  <w:num w:numId="33">
    <w:abstractNumId w:val="26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D5"/>
    <w:rsid w:val="00030EAA"/>
    <w:rsid w:val="0003162E"/>
    <w:rsid w:val="0003783E"/>
    <w:rsid w:val="000557CA"/>
    <w:rsid w:val="0005693D"/>
    <w:rsid w:val="0006522A"/>
    <w:rsid w:val="0008145D"/>
    <w:rsid w:val="00084183"/>
    <w:rsid w:val="000875FF"/>
    <w:rsid w:val="000B07B6"/>
    <w:rsid w:val="000B0F14"/>
    <w:rsid w:val="000B199F"/>
    <w:rsid w:val="000C1ED3"/>
    <w:rsid w:val="000D2713"/>
    <w:rsid w:val="000D4ABA"/>
    <w:rsid w:val="000E0020"/>
    <w:rsid w:val="000E2345"/>
    <w:rsid w:val="000E34D1"/>
    <w:rsid w:val="000F0D59"/>
    <w:rsid w:val="0011548C"/>
    <w:rsid w:val="00122EA4"/>
    <w:rsid w:val="00131983"/>
    <w:rsid w:val="00156FCE"/>
    <w:rsid w:val="00160025"/>
    <w:rsid w:val="001600FF"/>
    <w:rsid w:val="001671D1"/>
    <w:rsid w:val="00170545"/>
    <w:rsid w:val="00190BE3"/>
    <w:rsid w:val="001A2C8E"/>
    <w:rsid w:val="001C0302"/>
    <w:rsid w:val="001C6692"/>
    <w:rsid w:val="001C7098"/>
    <w:rsid w:val="001E17EC"/>
    <w:rsid w:val="001E39E3"/>
    <w:rsid w:val="001E4CF8"/>
    <w:rsid w:val="001F09C7"/>
    <w:rsid w:val="001F2EE0"/>
    <w:rsid w:val="00205DDB"/>
    <w:rsid w:val="00213BD1"/>
    <w:rsid w:val="00224BEE"/>
    <w:rsid w:val="00227F14"/>
    <w:rsid w:val="00242793"/>
    <w:rsid w:val="00243926"/>
    <w:rsid w:val="002568C2"/>
    <w:rsid w:val="00263BE1"/>
    <w:rsid w:val="00275B57"/>
    <w:rsid w:val="0028101A"/>
    <w:rsid w:val="002819F6"/>
    <w:rsid w:val="0029053C"/>
    <w:rsid w:val="00296776"/>
    <w:rsid w:val="002A40A5"/>
    <w:rsid w:val="002A4FFB"/>
    <w:rsid w:val="002C293A"/>
    <w:rsid w:val="002D2D3B"/>
    <w:rsid w:val="002E459B"/>
    <w:rsid w:val="002F2FBC"/>
    <w:rsid w:val="002F424D"/>
    <w:rsid w:val="00310B91"/>
    <w:rsid w:val="00311914"/>
    <w:rsid w:val="00317759"/>
    <w:rsid w:val="0032211B"/>
    <w:rsid w:val="00330F6A"/>
    <w:rsid w:val="003340FB"/>
    <w:rsid w:val="00344AF2"/>
    <w:rsid w:val="00353DC4"/>
    <w:rsid w:val="00360642"/>
    <w:rsid w:val="003751E3"/>
    <w:rsid w:val="003756A4"/>
    <w:rsid w:val="00376006"/>
    <w:rsid w:val="003824B3"/>
    <w:rsid w:val="0038466C"/>
    <w:rsid w:val="00387E5A"/>
    <w:rsid w:val="00394D6B"/>
    <w:rsid w:val="003B2B1B"/>
    <w:rsid w:val="003C64C0"/>
    <w:rsid w:val="003E4041"/>
    <w:rsid w:val="003F0ABA"/>
    <w:rsid w:val="003F4538"/>
    <w:rsid w:val="0040792F"/>
    <w:rsid w:val="004139A4"/>
    <w:rsid w:val="004162E6"/>
    <w:rsid w:val="00416BA0"/>
    <w:rsid w:val="00423CBE"/>
    <w:rsid w:val="004374AA"/>
    <w:rsid w:val="00444EBE"/>
    <w:rsid w:val="00446A38"/>
    <w:rsid w:val="00482C57"/>
    <w:rsid w:val="00485B41"/>
    <w:rsid w:val="004A0E1F"/>
    <w:rsid w:val="004A583B"/>
    <w:rsid w:val="004B5F80"/>
    <w:rsid w:val="004E06A9"/>
    <w:rsid w:val="004E2CAA"/>
    <w:rsid w:val="004F664E"/>
    <w:rsid w:val="0050122E"/>
    <w:rsid w:val="00514A6C"/>
    <w:rsid w:val="00516AB8"/>
    <w:rsid w:val="00564F8F"/>
    <w:rsid w:val="005737DC"/>
    <w:rsid w:val="00577EB8"/>
    <w:rsid w:val="00587337"/>
    <w:rsid w:val="005B1FA9"/>
    <w:rsid w:val="005C111B"/>
    <w:rsid w:val="005C43FE"/>
    <w:rsid w:val="006141E5"/>
    <w:rsid w:val="006178A0"/>
    <w:rsid w:val="00620B70"/>
    <w:rsid w:val="00626E81"/>
    <w:rsid w:val="00652525"/>
    <w:rsid w:val="0066155C"/>
    <w:rsid w:val="00677A0B"/>
    <w:rsid w:val="006931A0"/>
    <w:rsid w:val="0069638A"/>
    <w:rsid w:val="006A2126"/>
    <w:rsid w:val="006A3457"/>
    <w:rsid w:val="006A76C4"/>
    <w:rsid w:val="006C4068"/>
    <w:rsid w:val="006E1A56"/>
    <w:rsid w:val="006F0124"/>
    <w:rsid w:val="006F10E9"/>
    <w:rsid w:val="006F44FF"/>
    <w:rsid w:val="007020CF"/>
    <w:rsid w:val="00722701"/>
    <w:rsid w:val="00731C71"/>
    <w:rsid w:val="0073290A"/>
    <w:rsid w:val="0073589D"/>
    <w:rsid w:val="00745125"/>
    <w:rsid w:val="007534C8"/>
    <w:rsid w:val="007576D6"/>
    <w:rsid w:val="00757C9F"/>
    <w:rsid w:val="007712F7"/>
    <w:rsid w:val="00780AFC"/>
    <w:rsid w:val="00786CA9"/>
    <w:rsid w:val="00794105"/>
    <w:rsid w:val="007A1B09"/>
    <w:rsid w:val="007C5FEC"/>
    <w:rsid w:val="007D2058"/>
    <w:rsid w:val="007D290B"/>
    <w:rsid w:val="007D332E"/>
    <w:rsid w:val="007D5F9E"/>
    <w:rsid w:val="007E3ECC"/>
    <w:rsid w:val="007E683A"/>
    <w:rsid w:val="007F4500"/>
    <w:rsid w:val="00806FC4"/>
    <w:rsid w:val="008175F3"/>
    <w:rsid w:val="008333E4"/>
    <w:rsid w:val="00856FAF"/>
    <w:rsid w:val="00873B49"/>
    <w:rsid w:val="0087602F"/>
    <w:rsid w:val="00876FC6"/>
    <w:rsid w:val="00880D47"/>
    <w:rsid w:val="00892E04"/>
    <w:rsid w:val="008959D5"/>
    <w:rsid w:val="008A1A25"/>
    <w:rsid w:val="008B0234"/>
    <w:rsid w:val="008B5F92"/>
    <w:rsid w:val="008D5D99"/>
    <w:rsid w:val="00906FEC"/>
    <w:rsid w:val="00913EC3"/>
    <w:rsid w:val="00931F15"/>
    <w:rsid w:val="00941068"/>
    <w:rsid w:val="00941B3D"/>
    <w:rsid w:val="009443A3"/>
    <w:rsid w:val="00950F04"/>
    <w:rsid w:val="00951283"/>
    <w:rsid w:val="009678EE"/>
    <w:rsid w:val="0097084F"/>
    <w:rsid w:val="009A41CF"/>
    <w:rsid w:val="009B1C20"/>
    <w:rsid w:val="009B5049"/>
    <w:rsid w:val="009C6152"/>
    <w:rsid w:val="009D46E0"/>
    <w:rsid w:val="009E1DA5"/>
    <w:rsid w:val="009E5893"/>
    <w:rsid w:val="009E6EE6"/>
    <w:rsid w:val="00A0079A"/>
    <w:rsid w:val="00A060ED"/>
    <w:rsid w:val="00A24847"/>
    <w:rsid w:val="00A34E34"/>
    <w:rsid w:val="00A45489"/>
    <w:rsid w:val="00A82209"/>
    <w:rsid w:val="00A837EE"/>
    <w:rsid w:val="00A906BC"/>
    <w:rsid w:val="00AA546B"/>
    <w:rsid w:val="00AA79F6"/>
    <w:rsid w:val="00AC7127"/>
    <w:rsid w:val="00AE341E"/>
    <w:rsid w:val="00AF4366"/>
    <w:rsid w:val="00AF6B5B"/>
    <w:rsid w:val="00B079F4"/>
    <w:rsid w:val="00B3094C"/>
    <w:rsid w:val="00B40E49"/>
    <w:rsid w:val="00B606A6"/>
    <w:rsid w:val="00B618B6"/>
    <w:rsid w:val="00B6776C"/>
    <w:rsid w:val="00BA69B2"/>
    <w:rsid w:val="00BA7781"/>
    <w:rsid w:val="00BB235A"/>
    <w:rsid w:val="00BB64E1"/>
    <w:rsid w:val="00BC2A7B"/>
    <w:rsid w:val="00BE22C8"/>
    <w:rsid w:val="00C05B34"/>
    <w:rsid w:val="00C4555F"/>
    <w:rsid w:val="00C7539D"/>
    <w:rsid w:val="00C812EA"/>
    <w:rsid w:val="00C87815"/>
    <w:rsid w:val="00C9483B"/>
    <w:rsid w:val="00CB2BDA"/>
    <w:rsid w:val="00CF2B07"/>
    <w:rsid w:val="00CF35A8"/>
    <w:rsid w:val="00D017A4"/>
    <w:rsid w:val="00D1326F"/>
    <w:rsid w:val="00D2235D"/>
    <w:rsid w:val="00D51686"/>
    <w:rsid w:val="00D51E50"/>
    <w:rsid w:val="00D71ADA"/>
    <w:rsid w:val="00D90FF2"/>
    <w:rsid w:val="00D97E90"/>
    <w:rsid w:val="00DA4BFA"/>
    <w:rsid w:val="00DB2D99"/>
    <w:rsid w:val="00DC4CB7"/>
    <w:rsid w:val="00DD15D0"/>
    <w:rsid w:val="00DE34B3"/>
    <w:rsid w:val="00E06E5A"/>
    <w:rsid w:val="00E13F0D"/>
    <w:rsid w:val="00E3233F"/>
    <w:rsid w:val="00E32579"/>
    <w:rsid w:val="00E43733"/>
    <w:rsid w:val="00E57544"/>
    <w:rsid w:val="00E66411"/>
    <w:rsid w:val="00E86E99"/>
    <w:rsid w:val="00EA25A5"/>
    <w:rsid w:val="00EA389B"/>
    <w:rsid w:val="00EB556D"/>
    <w:rsid w:val="00ED0335"/>
    <w:rsid w:val="00ED43AE"/>
    <w:rsid w:val="00EF4B19"/>
    <w:rsid w:val="00F03068"/>
    <w:rsid w:val="00F07A2D"/>
    <w:rsid w:val="00F14A1A"/>
    <w:rsid w:val="00F21C00"/>
    <w:rsid w:val="00F23509"/>
    <w:rsid w:val="00F24C50"/>
    <w:rsid w:val="00F261E8"/>
    <w:rsid w:val="00F32F67"/>
    <w:rsid w:val="00F40321"/>
    <w:rsid w:val="00F4237E"/>
    <w:rsid w:val="00F47D03"/>
    <w:rsid w:val="00F61677"/>
    <w:rsid w:val="00F665E6"/>
    <w:rsid w:val="00F81740"/>
    <w:rsid w:val="00F85E86"/>
    <w:rsid w:val="00F919D9"/>
    <w:rsid w:val="00FA709C"/>
    <w:rsid w:val="00FB3004"/>
    <w:rsid w:val="00FC6E48"/>
    <w:rsid w:val="00FE025E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D5D"/>
  <w15:docId w15:val="{A3C86378-0966-4BD2-9A76-AC1DE1A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3A"/>
  </w:style>
  <w:style w:type="paragraph" w:styleId="Footer">
    <w:name w:val="footer"/>
    <w:basedOn w:val="Normal"/>
    <w:link w:val="Foot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3A"/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A76C4"/>
  </w:style>
  <w:style w:type="character" w:customStyle="1" w:styleId="normaltextrun">
    <w:name w:val="normaltextrun"/>
    <w:basedOn w:val="DefaultParagraphFont"/>
    <w:rsid w:val="006A76C4"/>
  </w:style>
  <w:style w:type="character" w:customStyle="1" w:styleId="spellingerror">
    <w:name w:val="spellingerror"/>
    <w:basedOn w:val="DefaultParagraphFont"/>
    <w:rsid w:val="006A76C4"/>
  </w:style>
  <w:style w:type="character" w:customStyle="1" w:styleId="scxw183943690">
    <w:name w:val="scxw183943690"/>
    <w:basedOn w:val="DefaultParagraphFont"/>
    <w:rsid w:val="006A76C4"/>
  </w:style>
  <w:style w:type="table" w:styleId="TableGrid">
    <w:name w:val="Table Grid"/>
    <w:basedOn w:val="TableNormal"/>
    <w:uiPriority w:val="39"/>
    <w:unhideWhenUsed/>
    <w:rsid w:val="001C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24C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79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3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341E"/>
    <w:rPr>
      <w:rFonts w:ascii="Calibri" w:eastAsia="Calibri" w:hAnsi="Calibri" w:cs="Calibri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F0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8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char">
    <w:name w:val="tabchar"/>
    <w:basedOn w:val="DefaultParagraphFont"/>
    <w:rsid w:val="009443A3"/>
    <w:rPr>
      <w:rFonts w:cs="Times New Roman"/>
    </w:rPr>
  </w:style>
  <w:style w:type="character" w:customStyle="1" w:styleId="spellingerrorsuperscript">
    <w:name w:val="spellingerrorsuperscript"/>
    <w:basedOn w:val="DefaultParagraphFont"/>
    <w:rsid w:val="009443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1EAD550CBB34B8F3B81C4DD9F8866" ma:contentTypeVersion="1" ma:contentTypeDescription="Create a new document." ma:contentTypeScope="" ma:versionID="66c78b816ef2134092af38ae18807b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39D20-B7A6-4F7C-8BB8-56A498A8C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C4269-D789-4D19-9708-7828DAB6AC9E}"/>
</file>

<file path=customXml/itemProps3.xml><?xml version="1.0" encoding="utf-8"?>
<ds:datastoreItem xmlns:ds="http://schemas.openxmlformats.org/officeDocument/2006/customXml" ds:itemID="{7D6E5A2D-6702-4F17-946F-0F5FD581B89C}"/>
</file>

<file path=customXml/itemProps4.xml><?xml version="1.0" encoding="utf-8"?>
<ds:datastoreItem xmlns:ds="http://schemas.openxmlformats.org/officeDocument/2006/customXml" ds:itemID="{797197CC-EEA8-463D-811E-105FBE1EE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Mandeep Badesha</dc:creator>
  <cp:lastModifiedBy>Shannon Dattilo</cp:lastModifiedBy>
  <cp:revision>2</cp:revision>
  <cp:lastPrinted>2019-12-02T15:26:00Z</cp:lastPrinted>
  <dcterms:created xsi:type="dcterms:W3CDTF">2021-11-26T19:33:00Z</dcterms:created>
  <dcterms:modified xsi:type="dcterms:W3CDTF">2021-11-26T19:33:00Z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0x0101008F41EAD550CBB34B8F3B81C4DD9F8866</vt:lpwstr>
  </property>
</Properties>
</file>