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886B1E" w14:textId="29F7F79B" w:rsidR="00F91CA5" w:rsidRDefault="00F91CA5">
      <w:pPr>
        <w:jc w:val="center"/>
        <w:rPr>
          <w:rFonts w:ascii="Comic Sans MS" w:eastAsia="Comic Sans MS" w:hAnsi="Comic Sans MS" w:cs="Comic Sans MS"/>
          <w:b/>
          <w:sz w:val="36"/>
          <w:szCs w:val="36"/>
        </w:rPr>
      </w:pPr>
    </w:p>
    <w:p w14:paraId="36822D40" w14:textId="77777777" w:rsidR="00F91CA5" w:rsidRDefault="00D55A3F">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History 12-HL</w:t>
      </w:r>
    </w:p>
    <w:p w14:paraId="3B0EB170" w14:textId="77777777" w:rsidR="00F91CA5" w:rsidRDefault="00000000">
      <w:pPr>
        <w:jc w:val="center"/>
        <w:rPr>
          <w:rFonts w:ascii="Comic Sans MS" w:eastAsia="Comic Sans MS" w:hAnsi="Comic Sans MS" w:cs="Comic Sans MS"/>
          <w:sz w:val="20"/>
          <w:szCs w:val="20"/>
        </w:rPr>
      </w:pPr>
      <w:hyperlink r:id="rId6">
        <w:r w:rsidR="00D55A3F">
          <w:rPr>
            <w:rFonts w:ascii="Comic Sans MS" w:eastAsia="Comic Sans MS" w:hAnsi="Comic Sans MS" w:cs="Comic Sans MS"/>
            <w:sz w:val="20"/>
            <w:szCs w:val="20"/>
          </w:rPr>
          <w:t>mccallum_d@surreyschools.ca</w:t>
        </w:r>
      </w:hyperlink>
    </w:p>
    <w:p w14:paraId="3DB9F093" w14:textId="77777777" w:rsidR="00F91CA5" w:rsidRDefault="00F91CA5">
      <w:pPr>
        <w:jc w:val="center"/>
        <w:rPr>
          <w:rFonts w:ascii="Comic Sans MS" w:eastAsia="Comic Sans MS" w:hAnsi="Comic Sans MS" w:cs="Comic Sans MS"/>
          <w:b/>
          <w:sz w:val="32"/>
          <w:szCs w:val="32"/>
        </w:rPr>
      </w:pPr>
    </w:p>
    <w:p w14:paraId="214F1DE8" w14:textId="77777777" w:rsidR="00F91CA5" w:rsidRDefault="00F91CA5">
      <w:pPr>
        <w:shd w:val="clear" w:color="auto" w:fill="FBFAF9"/>
        <w:spacing w:after="160"/>
        <w:rPr>
          <w:b/>
          <w:color w:val="333333"/>
          <w:sz w:val="32"/>
          <w:szCs w:val="32"/>
        </w:rPr>
      </w:pPr>
    </w:p>
    <w:p w14:paraId="733B1356" w14:textId="77777777" w:rsidR="00F91CA5" w:rsidRDefault="00F91CA5">
      <w:pPr>
        <w:shd w:val="clear" w:color="auto" w:fill="FBFAF9"/>
        <w:spacing w:after="160"/>
        <w:rPr>
          <w:b/>
          <w:color w:val="333333"/>
          <w:sz w:val="32"/>
          <w:szCs w:val="32"/>
        </w:rPr>
      </w:pPr>
    </w:p>
    <w:p w14:paraId="3C61C413" w14:textId="77777777" w:rsidR="00F91CA5" w:rsidRDefault="00D55A3F">
      <w:pPr>
        <w:shd w:val="clear" w:color="auto" w:fill="FBFAF9"/>
        <w:spacing w:after="160"/>
        <w:rPr>
          <w:b/>
          <w:color w:val="333333"/>
          <w:sz w:val="32"/>
          <w:szCs w:val="32"/>
        </w:rPr>
      </w:pPr>
      <w:r>
        <w:rPr>
          <w:b/>
          <w:color w:val="333333"/>
          <w:sz w:val="32"/>
          <w:szCs w:val="32"/>
        </w:rPr>
        <w:t>History is a dynamic, contested, evidence-based discipline that involves an exciting engagement with the past.</w:t>
      </w:r>
    </w:p>
    <w:p w14:paraId="0DABF43B" w14:textId="77777777" w:rsidR="00F91CA5" w:rsidRDefault="00D55A3F">
      <w:pPr>
        <w:shd w:val="clear" w:color="auto" w:fill="FBFAF9"/>
        <w:spacing w:before="120" w:after="120"/>
        <w:rPr>
          <w:color w:val="333333"/>
          <w:sz w:val="20"/>
          <w:szCs w:val="20"/>
        </w:rPr>
      </w:pPr>
      <w:r>
        <w:rPr>
          <w:color w:val="333333"/>
          <w:sz w:val="20"/>
          <w:szCs w:val="20"/>
        </w:rPr>
        <w:t>History is an exploratory subject that fosters a sense of inquiry. It is also an interpretive discipline, allowing opportunity for engagement with multiple perspectives and opinions. Studying history develops an understanding of the past, which leads to a deeper understanding of the nature of humans and of the world today.</w:t>
      </w:r>
    </w:p>
    <w:p w14:paraId="18C5416B" w14:textId="77777777" w:rsidR="00F91CA5" w:rsidRDefault="00D55A3F">
      <w:pPr>
        <w:shd w:val="clear" w:color="auto" w:fill="FBFAF9"/>
        <w:spacing w:before="120" w:after="120"/>
        <w:rPr>
          <w:color w:val="333333"/>
          <w:sz w:val="20"/>
          <w:szCs w:val="20"/>
        </w:rPr>
      </w:pPr>
      <w:r>
        <w:rPr>
          <w:color w:val="333333"/>
          <w:sz w:val="20"/>
          <w:szCs w:val="20"/>
        </w:rPr>
        <w:t xml:space="preserve">The Diploma Programme (DP) history course is a world history course based on a comparative, multi-perspective approach to history and focused </w:t>
      </w:r>
      <w:proofErr w:type="gramStart"/>
      <w:r>
        <w:rPr>
          <w:color w:val="333333"/>
          <w:sz w:val="20"/>
          <w:szCs w:val="20"/>
        </w:rPr>
        <w:t>around</w:t>
      </w:r>
      <w:proofErr w:type="gramEnd"/>
      <w:r>
        <w:rPr>
          <w:color w:val="333333"/>
          <w:sz w:val="20"/>
          <w:szCs w:val="20"/>
        </w:rPr>
        <w:t xml:space="preserve"> key historical concepts such as change, causation and significance. It involves the study of a variety of types of history, including political, economic, </w:t>
      </w:r>
      <w:proofErr w:type="gramStart"/>
      <w:r>
        <w:rPr>
          <w:color w:val="333333"/>
          <w:sz w:val="20"/>
          <w:szCs w:val="20"/>
        </w:rPr>
        <w:t>social</w:t>
      </w:r>
      <w:proofErr w:type="gramEnd"/>
      <w:r>
        <w:rPr>
          <w:color w:val="333333"/>
          <w:sz w:val="20"/>
          <w:szCs w:val="20"/>
        </w:rPr>
        <w:t xml:space="preserve"> and cultural, encouraging students to think historically and to develop historical skills. In this way, the course involves a challenging and demanding critical exploration of the past.</w:t>
      </w:r>
    </w:p>
    <w:p w14:paraId="626B725F" w14:textId="77777777" w:rsidR="00F91CA5" w:rsidRDefault="00D55A3F">
      <w:pPr>
        <w:shd w:val="clear" w:color="auto" w:fill="FBFAF9"/>
        <w:spacing w:before="120" w:after="120"/>
        <w:rPr>
          <w:color w:val="333333"/>
          <w:sz w:val="20"/>
          <w:szCs w:val="20"/>
        </w:rPr>
      </w:pPr>
      <w:r>
        <w:rPr>
          <w:color w:val="333333"/>
          <w:sz w:val="20"/>
          <w:szCs w:val="20"/>
        </w:rPr>
        <w:t>The DP history course requires students to study and compare examples from different regions of the world, helping to foster international mindedness.  (ibo.org)</w:t>
      </w:r>
    </w:p>
    <w:p w14:paraId="4F0F91CF" w14:textId="77777777" w:rsidR="00F91CA5" w:rsidRDefault="00F91CA5">
      <w:pPr>
        <w:shd w:val="clear" w:color="auto" w:fill="FBFAF9"/>
        <w:spacing w:before="120" w:after="120"/>
        <w:rPr>
          <w:color w:val="333333"/>
          <w:sz w:val="20"/>
          <w:szCs w:val="20"/>
        </w:rPr>
      </w:pPr>
    </w:p>
    <w:p w14:paraId="2359903C" w14:textId="77777777" w:rsidR="00F91CA5" w:rsidRDefault="00D55A3F">
      <w:pPr>
        <w:shd w:val="clear" w:color="auto" w:fill="FBFAF9"/>
        <w:spacing w:before="120" w:after="120"/>
        <w:rPr>
          <w:color w:val="333333"/>
          <w:sz w:val="24"/>
          <w:szCs w:val="24"/>
        </w:rPr>
      </w:pPr>
      <w:r>
        <w:rPr>
          <w:color w:val="333333"/>
          <w:sz w:val="24"/>
          <w:szCs w:val="24"/>
        </w:rPr>
        <w:t>Prescribed Subjects (paper 1)</w:t>
      </w:r>
      <w:r>
        <w:rPr>
          <w:color w:val="333333"/>
          <w:sz w:val="24"/>
          <w:szCs w:val="24"/>
        </w:rPr>
        <w:tab/>
        <w:t>:</w:t>
      </w:r>
      <w:r>
        <w:rPr>
          <w:color w:val="333333"/>
          <w:sz w:val="24"/>
          <w:szCs w:val="24"/>
        </w:rPr>
        <w:tab/>
        <w:t xml:space="preserve"> 3. The move to Global War</w:t>
      </w:r>
    </w:p>
    <w:p w14:paraId="3DFF2610" w14:textId="77777777" w:rsidR="00F91CA5" w:rsidRDefault="00D55A3F">
      <w:pPr>
        <w:shd w:val="clear" w:color="auto" w:fill="FBFAF9"/>
        <w:spacing w:before="120" w:after="120"/>
        <w:rPr>
          <w:color w:val="333333"/>
          <w:sz w:val="24"/>
          <w:szCs w:val="24"/>
          <w:shd w:val="clear" w:color="auto" w:fill="FBFAF9"/>
        </w:rPr>
      </w:pPr>
      <w:r>
        <w:rPr>
          <w:color w:val="333333"/>
          <w:sz w:val="24"/>
          <w:szCs w:val="24"/>
        </w:rPr>
        <w:t>World History Topics (paper 2):</w:t>
      </w:r>
      <w:r>
        <w:rPr>
          <w:color w:val="333333"/>
          <w:sz w:val="24"/>
          <w:szCs w:val="24"/>
        </w:rPr>
        <w:tab/>
      </w:r>
      <w:r>
        <w:rPr>
          <w:color w:val="333333"/>
          <w:sz w:val="24"/>
          <w:szCs w:val="24"/>
        </w:rPr>
        <w:tab/>
      </w:r>
      <w:r>
        <w:rPr>
          <w:color w:val="333333"/>
          <w:sz w:val="24"/>
          <w:szCs w:val="24"/>
          <w:shd w:val="clear" w:color="auto" w:fill="FBFAF9"/>
        </w:rPr>
        <w:t>10. Authoritarian states (20th century)</w:t>
      </w:r>
    </w:p>
    <w:p w14:paraId="00640C9B" w14:textId="77777777" w:rsidR="00F91CA5" w:rsidRDefault="00D55A3F">
      <w:pPr>
        <w:shd w:val="clear" w:color="auto" w:fill="FBFAF9"/>
        <w:spacing w:before="120" w:after="120"/>
        <w:ind w:left="3600" w:firstLine="720"/>
        <w:rPr>
          <w:color w:val="333333"/>
          <w:sz w:val="24"/>
          <w:szCs w:val="24"/>
          <w:shd w:val="clear" w:color="auto" w:fill="FBFAF9"/>
        </w:rPr>
      </w:pPr>
      <w:r>
        <w:rPr>
          <w:color w:val="333333"/>
          <w:sz w:val="24"/>
          <w:szCs w:val="24"/>
          <w:shd w:val="clear" w:color="auto" w:fill="FBFAF9"/>
        </w:rPr>
        <w:t>11. Causes and effects of 20th-century wars</w:t>
      </w:r>
    </w:p>
    <w:p w14:paraId="19445327" w14:textId="77777777" w:rsidR="00F91CA5" w:rsidRDefault="00D55A3F">
      <w:pPr>
        <w:shd w:val="clear" w:color="auto" w:fill="FBFAF9"/>
        <w:spacing w:before="120" w:after="120"/>
        <w:ind w:left="4320"/>
        <w:rPr>
          <w:color w:val="333333"/>
          <w:sz w:val="24"/>
          <w:szCs w:val="24"/>
          <w:shd w:val="clear" w:color="auto" w:fill="FBFAF9"/>
        </w:rPr>
      </w:pPr>
      <w:r>
        <w:rPr>
          <w:color w:val="333333"/>
          <w:sz w:val="24"/>
          <w:szCs w:val="24"/>
          <w:shd w:val="clear" w:color="auto" w:fill="FBFAF9"/>
        </w:rPr>
        <w:t>12. The Cold War: superpower tensions and rivalries (20th century)</w:t>
      </w:r>
    </w:p>
    <w:p w14:paraId="6D36C586" w14:textId="77777777" w:rsidR="00F91CA5" w:rsidRDefault="00D55A3F">
      <w:pPr>
        <w:shd w:val="clear" w:color="auto" w:fill="FBFAF9"/>
        <w:spacing w:before="120" w:after="120"/>
        <w:rPr>
          <w:color w:val="333333"/>
          <w:sz w:val="24"/>
          <w:szCs w:val="24"/>
          <w:shd w:val="clear" w:color="auto" w:fill="FBFAF9"/>
        </w:rPr>
      </w:pPr>
      <w:r>
        <w:rPr>
          <w:color w:val="333333"/>
          <w:sz w:val="24"/>
          <w:szCs w:val="24"/>
          <w:shd w:val="clear" w:color="auto" w:fill="FBFAF9"/>
        </w:rPr>
        <w:t>HL Option (paper 3)</w:t>
      </w:r>
      <w:r>
        <w:rPr>
          <w:color w:val="333333"/>
          <w:sz w:val="24"/>
          <w:szCs w:val="24"/>
          <w:shd w:val="clear" w:color="auto" w:fill="FBFAF9"/>
        </w:rPr>
        <w:tab/>
      </w:r>
      <w:r>
        <w:rPr>
          <w:color w:val="333333"/>
          <w:sz w:val="24"/>
          <w:szCs w:val="24"/>
          <w:shd w:val="clear" w:color="auto" w:fill="FBFAF9"/>
        </w:rPr>
        <w:tab/>
      </w:r>
      <w:r>
        <w:rPr>
          <w:color w:val="333333"/>
          <w:sz w:val="24"/>
          <w:szCs w:val="24"/>
          <w:shd w:val="clear" w:color="auto" w:fill="FBFAF9"/>
        </w:rPr>
        <w:tab/>
      </w:r>
      <w:r>
        <w:rPr>
          <w:color w:val="333333"/>
          <w:sz w:val="24"/>
          <w:szCs w:val="24"/>
          <w:shd w:val="clear" w:color="auto" w:fill="FBFAF9"/>
        </w:rPr>
        <w:tab/>
        <w:t>4. History of Europe</w:t>
      </w:r>
    </w:p>
    <w:p w14:paraId="6944A363" w14:textId="77777777" w:rsidR="00F91CA5" w:rsidRDefault="00D55A3F">
      <w:pPr>
        <w:shd w:val="clear" w:color="auto" w:fill="FBFAF9"/>
        <w:spacing w:before="120" w:after="120"/>
        <w:rPr>
          <w:color w:val="333333"/>
          <w:sz w:val="24"/>
          <w:szCs w:val="24"/>
          <w:shd w:val="clear" w:color="auto" w:fill="FBFAF9"/>
        </w:rPr>
      </w:pPr>
      <w:r>
        <w:rPr>
          <w:color w:val="333333"/>
          <w:sz w:val="24"/>
          <w:szCs w:val="24"/>
          <w:shd w:val="clear" w:color="auto" w:fill="FBFAF9"/>
        </w:rPr>
        <w:t>Internal Assessment</w:t>
      </w:r>
      <w:r>
        <w:rPr>
          <w:color w:val="333333"/>
          <w:sz w:val="24"/>
          <w:szCs w:val="24"/>
          <w:shd w:val="clear" w:color="auto" w:fill="FBFAF9"/>
        </w:rPr>
        <w:tab/>
      </w:r>
      <w:r>
        <w:rPr>
          <w:color w:val="333333"/>
          <w:sz w:val="24"/>
          <w:szCs w:val="24"/>
          <w:shd w:val="clear" w:color="auto" w:fill="FBFAF9"/>
        </w:rPr>
        <w:tab/>
      </w:r>
      <w:r>
        <w:rPr>
          <w:color w:val="333333"/>
          <w:sz w:val="24"/>
          <w:szCs w:val="24"/>
          <w:shd w:val="clear" w:color="auto" w:fill="FBFAF9"/>
        </w:rPr>
        <w:tab/>
      </w:r>
      <w:proofErr w:type="spellStart"/>
      <w:r>
        <w:rPr>
          <w:color w:val="333333"/>
          <w:sz w:val="24"/>
          <w:szCs w:val="24"/>
          <w:shd w:val="clear" w:color="auto" w:fill="FBFAF9"/>
        </w:rPr>
        <w:t>HIstorical</w:t>
      </w:r>
      <w:proofErr w:type="spellEnd"/>
      <w:r>
        <w:rPr>
          <w:color w:val="333333"/>
          <w:sz w:val="24"/>
          <w:szCs w:val="24"/>
          <w:shd w:val="clear" w:color="auto" w:fill="FBFAF9"/>
        </w:rPr>
        <w:t xml:space="preserve"> Investigation</w:t>
      </w:r>
    </w:p>
    <w:p w14:paraId="093D0D2C" w14:textId="77777777" w:rsidR="00F91CA5" w:rsidRDefault="00F91CA5">
      <w:pPr>
        <w:shd w:val="clear" w:color="auto" w:fill="FBFAF9"/>
        <w:spacing w:before="120" w:after="120"/>
        <w:rPr>
          <w:color w:val="333333"/>
          <w:sz w:val="24"/>
          <w:szCs w:val="24"/>
          <w:shd w:val="clear" w:color="auto" w:fill="FBFAF9"/>
        </w:rPr>
      </w:pPr>
    </w:p>
    <w:p w14:paraId="062EFC4C" w14:textId="77777777" w:rsidR="00F91CA5" w:rsidRDefault="00F91CA5">
      <w:pPr>
        <w:shd w:val="clear" w:color="auto" w:fill="FBFAF9"/>
        <w:spacing w:before="120" w:after="120"/>
        <w:rPr>
          <w:color w:val="333333"/>
          <w:sz w:val="24"/>
          <w:szCs w:val="24"/>
          <w:shd w:val="clear" w:color="auto" w:fill="FBFAF9"/>
        </w:rPr>
      </w:pPr>
    </w:p>
    <w:p w14:paraId="5391A2A2" w14:textId="77777777" w:rsidR="00F91CA5" w:rsidRDefault="00D55A3F">
      <w:pPr>
        <w:shd w:val="clear" w:color="auto" w:fill="FBFAF9"/>
        <w:rPr>
          <w:b/>
          <w:color w:val="333333"/>
          <w:sz w:val="24"/>
          <w:szCs w:val="24"/>
          <w:shd w:val="clear" w:color="auto" w:fill="FBFAF9"/>
        </w:rPr>
      </w:pPr>
      <w:r>
        <w:rPr>
          <w:b/>
          <w:color w:val="333333"/>
          <w:sz w:val="24"/>
          <w:szCs w:val="24"/>
          <w:shd w:val="clear" w:color="auto" w:fill="FBFAF9"/>
        </w:rPr>
        <w:t>Course Description:</w:t>
      </w:r>
    </w:p>
    <w:p w14:paraId="15191571"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This is the second year of a </w:t>
      </w:r>
      <w:proofErr w:type="gramStart"/>
      <w:r>
        <w:rPr>
          <w:color w:val="333333"/>
          <w:sz w:val="24"/>
          <w:szCs w:val="24"/>
          <w:shd w:val="clear" w:color="auto" w:fill="FBFAF9"/>
        </w:rPr>
        <w:t>two year</w:t>
      </w:r>
      <w:proofErr w:type="gramEnd"/>
      <w:r>
        <w:rPr>
          <w:color w:val="333333"/>
          <w:sz w:val="24"/>
          <w:szCs w:val="24"/>
          <w:shd w:val="clear" w:color="auto" w:fill="FBFAF9"/>
        </w:rPr>
        <w:t xml:space="preserve"> exploration of 20th Century History.  This year will focus </w:t>
      </w:r>
      <w:r>
        <w:rPr>
          <w:b/>
          <w:i/>
          <w:color w:val="333333"/>
          <w:sz w:val="24"/>
          <w:szCs w:val="24"/>
          <w:shd w:val="clear" w:color="auto" w:fill="FBFAF9"/>
        </w:rPr>
        <w:t>mainly</w:t>
      </w:r>
      <w:r>
        <w:rPr>
          <w:i/>
          <w:color w:val="333333"/>
          <w:sz w:val="24"/>
          <w:szCs w:val="24"/>
          <w:shd w:val="clear" w:color="auto" w:fill="FBFAF9"/>
        </w:rPr>
        <w:t xml:space="preserve"> </w:t>
      </w:r>
      <w:r>
        <w:rPr>
          <w:color w:val="333333"/>
          <w:sz w:val="24"/>
          <w:szCs w:val="24"/>
          <w:shd w:val="clear" w:color="auto" w:fill="FBFAF9"/>
        </w:rPr>
        <w:t xml:space="preserve">on Europe and Asia between the years 1900-1950.  </w:t>
      </w:r>
    </w:p>
    <w:p w14:paraId="7E585BCD" w14:textId="77777777" w:rsidR="00F91CA5" w:rsidRDefault="00F91CA5">
      <w:pPr>
        <w:shd w:val="clear" w:color="auto" w:fill="FBFAF9"/>
        <w:rPr>
          <w:color w:val="333333"/>
          <w:sz w:val="24"/>
          <w:szCs w:val="24"/>
          <w:shd w:val="clear" w:color="auto" w:fill="FBFAF9"/>
        </w:rPr>
      </w:pPr>
    </w:p>
    <w:p w14:paraId="1EC6B9D1" w14:textId="77777777" w:rsidR="00F91CA5" w:rsidRDefault="00D55A3F">
      <w:pPr>
        <w:shd w:val="clear" w:color="auto" w:fill="FBFAF9"/>
        <w:rPr>
          <w:b/>
          <w:color w:val="333333"/>
          <w:sz w:val="24"/>
          <w:szCs w:val="24"/>
          <w:shd w:val="clear" w:color="auto" w:fill="FBFAF9"/>
        </w:rPr>
      </w:pPr>
      <w:r>
        <w:rPr>
          <w:b/>
          <w:color w:val="333333"/>
          <w:sz w:val="24"/>
          <w:szCs w:val="24"/>
          <w:shd w:val="clear" w:color="auto" w:fill="FBFAF9"/>
        </w:rPr>
        <w:t>Course Skills:</w:t>
      </w:r>
    </w:p>
    <w:p w14:paraId="48D34198"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Assignments and assessment will be based around the development of the following</w:t>
      </w:r>
    </w:p>
    <w:p w14:paraId="6B8846AC"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skills:</w:t>
      </w:r>
    </w:p>
    <w:p w14:paraId="660C283F"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the gathering and sorting of historical evidence</w:t>
      </w:r>
    </w:p>
    <w:p w14:paraId="7B70EB26"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the evaluation of historical evidence</w:t>
      </w:r>
    </w:p>
    <w:p w14:paraId="35FA1115"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recognizing and understanding historical processes and their relationships to</w:t>
      </w:r>
    </w:p>
    <w:p w14:paraId="556E2B45"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human experience, </w:t>
      </w:r>
      <w:proofErr w:type="gramStart"/>
      <w:r>
        <w:rPr>
          <w:color w:val="333333"/>
          <w:sz w:val="24"/>
          <w:szCs w:val="24"/>
          <w:shd w:val="clear" w:color="auto" w:fill="FBFAF9"/>
        </w:rPr>
        <w:t>activity</w:t>
      </w:r>
      <w:proofErr w:type="gramEnd"/>
      <w:r>
        <w:rPr>
          <w:color w:val="333333"/>
          <w:sz w:val="24"/>
          <w:szCs w:val="24"/>
          <w:shd w:val="clear" w:color="auto" w:fill="FBFAF9"/>
        </w:rPr>
        <w:t xml:space="preserve"> and motivation</w:t>
      </w:r>
    </w:p>
    <w:p w14:paraId="7E7ECB55"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lastRenderedPageBreak/>
        <w:t>- organizing and expressing historical ideas and information</w:t>
      </w:r>
    </w:p>
    <w:p w14:paraId="614B70D7" w14:textId="77777777" w:rsidR="00F91CA5" w:rsidRDefault="00F91CA5">
      <w:pPr>
        <w:shd w:val="clear" w:color="auto" w:fill="FBFAF9"/>
        <w:rPr>
          <w:color w:val="333333"/>
          <w:sz w:val="24"/>
          <w:szCs w:val="24"/>
          <w:shd w:val="clear" w:color="auto" w:fill="FBFAF9"/>
        </w:rPr>
      </w:pPr>
    </w:p>
    <w:p w14:paraId="2634D6C7" w14:textId="77777777" w:rsidR="00F91CA5" w:rsidRDefault="00F91CA5">
      <w:pPr>
        <w:shd w:val="clear" w:color="auto" w:fill="FBFAF9"/>
        <w:rPr>
          <w:color w:val="333333"/>
          <w:sz w:val="24"/>
          <w:szCs w:val="24"/>
          <w:shd w:val="clear" w:color="auto" w:fill="FBFAF9"/>
        </w:rPr>
      </w:pPr>
    </w:p>
    <w:p w14:paraId="54204EA2" w14:textId="77777777" w:rsidR="00F91CA5" w:rsidRDefault="00F91CA5">
      <w:pPr>
        <w:shd w:val="clear" w:color="auto" w:fill="FBFAF9"/>
        <w:rPr>
          <w:color w:val="333333"/>
          <w:sz w:val="24"/>
          <w:szCs w:val="24"/>
          <w:shd w:val="clear" w:color="auto" w:fill="FBFAF9"/>
        </w:rPr>
      </w:pPr>
    </w:p>
    <w:p w14:paraId="76757B7C" w14:textId="77777777" w:rsidR="00F91CA5" w:rsidRDefault="00F91CA5">
      <w:pPr>
        <w:shd w:val="clear" w:color="auto" w:fill="FBFAF9"/>
        <w:rPr>
          <w:color w:val="333333"/>
          <w:sz w:val="24"/>
          <w:szCs w:val="24"/>
          <w:shd w:val="clear" w:color="auto" w:fill="FBFAF9"/>
        </w:rPr>
      </w:pPr>
    </w:p>
    <w:p w14:paraId="140F2DB3" w14:textId="77777777" w:rsidR="00F91CA5" w:rsidRDefault="00F91CA5">
      <w:pPr>
        <w:shd w:val="clear" w:color="auto" w:fill="FBFAF9"/>
        <w:rPr>
          <w:color w:val="333333"/>
          <w:sz w:val="24"/>
          <w:szCs w:val="24"/>
          <w:shd w:val="clear" w:color="auto" w:fill="FBFAF9"/>
        </w:rPr>
      </w:pPr>
    </w:p>
    <w:p w14:paraId="2558E400" w14:textId="77777777" w:rsidR="00F91CA5" w:rsidRDefault="00F91CA5">
      <w:pPr>
        <w:shd w:val="clear" w:color="auto" w:fill="FBFAF9"/>
        <w:rPr>
          <w:color w:val="333333"/>
          <w:sz w:val="24"/>
          <w:szCs w:val="24"/>
          <w:shd w:val="clear" w:color="auto" w:fill="FBFAF9"/>
        </w:rPr>
      </w:pPr>
    </w:p>
    <w:p w14:paraId="5E2FA1C6" w14:textId="77777777" w:rsidR="00F91CA5" w:rsidRDefault="00D55A3F">
      <w:pPr>
        <w:shd w:val="clear" w:color="auto" w:fill="FBFAF9"/>
        <w:rPr>
          <w:b/>
          <w:color w:val="333333"/>
          <w:sz w:val="24"/>
          <w:szCs w:val="24"/>
          <w:shd w:val="clear" w:color="auto" w:fill="FBFAF9"/>
        </w:rPr>
      </w:pPr>
      <w:r>
        <w:rPr>
          <w:b/>
          <w:color w:val="333333"/>
          <w:sz w:val="24"/>
          <w:szCs w:val="24"/>
          <w:shd w:val="clear" w:color="auto" w:fill="FBFAF9"/>
        </w:rPr>
        <w:t>Assessment:</w:t>
      </w:r>
    </w:p>
    <w:p w14:paraId="645E1799" w14:textId="77777777" w:rsidR="00F91CA5" w:rsidRDefault="00D55A3F">
      <w:pPr>
        <w:shd w:val="clear" w:color="auto" w:fill="FBFAF9"/>
        <w:rPr>
          <w:i/>
          <w:color w:val="333333"/>
          <w:sz w:val="24"/>
          <w:szCs w:val="24"/>
          <w:shd w:val="clear" w:color="auto" w:fill="FBFAF9"/>
        </w:rPr>
      </w:pPr>
      <w:r>
        <w:rPr>
          <w:i/>
          <w:color w:val="333333"/>
          <w:sz w:val="24"/>
          <w:szCs w:val="24"/>
          <w:shd w:val="clear" w:color="auto" w:fill="FBFAF9"/>
        </w:rPr>
        <w:t>The predicted score of each student will be based solely on the practice exams taken throughout the year.  There will be some consideration for prediction based on assigned work completed as well as prediction on the IA.</w:t>
      </w:r>
    </w:p>
    <w:p w14:paraId="08BC2D4A" w14:textId="77777777" w:rsidR="00F91CA5" w:rsidRDefault="00D55A3F">
      <w:pPr>
        <w:shd w:val="clear" w:color="auto" w:fill="FBFAF9"/>
        <w:rPr>
          <w:i/>
          <w:color w:val="333333"/>
          <w:sz w:val="24"/>
          <w:szCs w:val="24"/>
          <w:shd w:val="clear" w:color="auto" w:fill="FBFAF9"/>
        </w:rPr>
      </w:pPr>
      <w:r>
        <w:rPr>
          <w:i/>
          <w:color w:val="333333"/>
          <w:sz w:val="24"/>
          <w:szCs w:val="24"/>
          <w:shd w:val="clear" w:color="auto" w:fill="FBFAF9"/>
        </w:rPr>
        <w:t>*This year there will only be one question in paper two and only two questions (different sections) for paper three (HL)</w:t>
      </w:r>
    </w:p>
    <w:p w14:paraId="36222828" w14:textId="77777777" w:rsidR="00F91CA5" w:rsidRDefault="00F91CA5">
      <w:pPr>
        <w:shd w:val="clear" w:color="auto" w:fill="FBFAF9"/>
        <w:rPr>
          <w:color w:val="333333"/>
          <w:sz w:val="24"/>
          <w:szCs w:val="24"/>
          <w:shd w:val="clear" w:color="auto" w:fill="FBFAF9"/>
        </w:rPr>
      </w:pPr>
    </w:p>
    <w:p w14:paraId="576B49D1"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Paper 1:  20%</w:t>
      </w:r>
    </w:p>
    <w:p w14:paraId="49FBB51C"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Paper 2: 25%</w:t>
      </w:r>
    </w:p>
    <w:p w14:paraId="585FD95F"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Paper 3: 35%</w:t>
      </w:r>
    </w:p>
    <w:p w14:paraId="7023086C"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IA</w:t>
      </w:r>
      <w:r>
        <w:rPr>
          <w:color w:val="333333"/>
          <w:sz w:val="24"/>
          <w:szCs w:val="24"/>
          <w:shd w:val="clear" w:color="auto" w:fill="FBFAF9"/>
        </w:rPr>
        <w:tab/>
        <w:t xml:space="preserve">    20%</w:t>
      </w:r>
    </w:p>
    <w:p w14:paraId="0B06FB31" w14:textId="77777777" w:rsidR="00F91CA5" w:rsidRDefault="00F91CA5">
      <w:pPr>
        <w:shd w:val="clear" w:color="auto" w:fill="FBFAF9"/>
        <w:rPr>
          <w:color w:val="333333"/>
          <w:sz w:val="24"/>
          <w:szCs w:val="24"/>
          <w:shd w:val="clear" w:color="auto" w:fill="FBFAF9"/>
        </w:rPr>
      </w:pPr>
    </w:p>
    <w:p w14:paraId="25DF4644" w14:textId="77777777" w:rsidR="00F91CA5" w:rsidRDefault="00D55A3F">
      <w:pPr>
        <w:shd w:val="clear" w:color="auto" w:fill="FBFAF9"/>
        <w:rPr>
          <w:b/>
          <w:color w:val="333333"/>
          <w:sz w:val="24"/>
          <w:szCs w:val="24"/>
          <w:shd w:val="clear" w:color="auto" w:fill="FBFAF9"/>
        </w:rPr>
      </w:pPr>
      <w:r>
        <w:rPr>
          <w:b/>
          <w:color w:val="333333"/>
          <w:sz w:val="24"/>
          <w:szCs w:val="24"/>
          <w:shd w:val="clear" w:color="auto" w:fill="FBFAF9"/>
        </w:rPr>
        <w:t xml:space="preserve">ATL skills: </w:t>
      </w:r>
    </w:p>
    <w:p w14:paraId="019772C7"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Within the History framework, ATL skills are integrated effectively within the curriculum throughout the lessons.  Thinking, Communication, Social, Research, Self-Management skills are critical for success in the course.  Within the IA, students must not only research skills such as source analysis but will rely on critical thinking skills such as understanding perspectives as well as self-management organization and motivation to write a successful paper.  ATL’s are at the heart of the planning of each unit within the subject.</w:t>
      </w:r>
    </w:p>
    <w:p w14:paraId="2A1AE821" w14:textId="77777777" w:rsidR="00F91CA5" w:rsidRDefault="00F91CA5">
      <w:pPr>
        <w:shd w:val="clear" w:color="auto" w:fill="FBFAF9"/>
        <w:rPr>
          <w:color w:val="333333"/>
          <w:sz w:val="24"/>
          <w:szCs w:val="24"/>
          <w:shd w:val="clear" w:color="auto" w:fill="FBFAF9"/>
        </w:rPr>
      </w:pPr>
    </w:p>
    <w:p w14:paraId="6547F76E" w14:textId="77777777" w:rsidR="00F91CA5" w:rsidRDefault="00D55A3F">
      <w:pPr>
        <w:shd w:val="clear" w:color="auto" w:fill="FBFAF9"/>
        <w:rPr>
          <w:b/>
          <w:color w:val="333333"/>
          <w:sz w:val="24"/>
          <w:szCs w:val="24"/>
          <w:shd w:val="clear" w:color="auto" w:fill="FBFAF9"/>
        </w:rPr>
      </w:pPr>
      <w:r>
        <w:rPr>
          <w:b/>
          <w:color w:val="333333"/>
          <w:sz w:val="24"/>
          <w:szCs w:val="24"/>
          <w:shd w:val="clear" w:color="auto" w:fill="FBFAF9"/>
        </w:rPr>
        <w:t>TOK:</w:t>
      </w:r>
    </w:p>
    <w:p w14:paraId="14EC1A35"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Theory of knowledge is the basis for the start of the course.  Before we understand the twentieth century, we must </w:t>
      </w:r>
      <w:proofErr w:type="gramStart"/>
      <w:r>
        <w:rPr>
          <w:color w:val="333333"/>
          <w:sz w:val="24"/>
          <w:szCs w:val="24"/>
          <w:shd w:val="clear" w:color="auto" w:fill="FBFAF9"/>
        </w:rPr>
        <w:t>understand  history</w:t>
      </w:r>
      <w:proofErr w:type="gramEnd"/>
      <w:r>
        <w:rPr>
          <w:color w:val="333333"/>
          <w:sz w:val="24"/>
          <w:szCs w:val="24"/>
          <w:shd w:val="clear" w:color="auto" w:fill="FBFAF9"/>
        </w:rPr>
        <w:t xml:space="preserve"> itself.  Key components of the subject such as understanding historical perspectives and delving into terms such as ‘logical fallacies’ plays a critical role in eventually grasping the conceptual pieces of the course.  Is History more closely related to Art or Science?  Can we say anything is certain in History?  These types of questions challenge us to better understand the content of the course.</w:t>
      </w:r>
    </w:p>
    <w:p w14:paraId="40B619F4" w14:textId="77777777" w:rsidR="00F91CA5" w:rsidRDefault="00F91CA5">
      <w:pPr>
        <w:shd w:val="clear" w:color="auto" w:fill="FBFAF9"/>
        <w:rPr>
          <w:color w:val="333333"/>
          <w:sz w:val="24"/>
          <w:szCs w:val="24"/>
          <w:shd w:val="clear" w:color="auto" w:fill="FBFAF9"/>
        </w:rPr>
      </w:pPr>
    </w:p>
    <w:p w14:paraId="250E700C" w14:textId="77777777" w:rsidR="00F91CA5" w:rsidRDefault="00F91CA5">
      <w:pPr>
        <w:shd w:val="clear" w:color="auto" w:fill="FBFAF9"/>
        <w:rPr>
          <w:color w:val="333333"/>
          <w:sz w:val="24"/>
          <w:szCs w:val="24"/>
          <w:shd w:val="clear" w:color="auto" w:fill="FBFAF9"/>
        </w:rPr>
      </w:pPr>
    </w:p>
    <w:p w14:paraId="35ED3DFF" w14:textId="77777777" w:rsidR="00F91CA5" w:rsidRDefault="00D55A3F">
      <w:pPr>
        <w:shd w:val="clear" w:color="auto" w:fill="FBFAF9"/>
        <w:rPr>
          <w:b/>
          <w:color w:val="333333"/>
          <w:sz w:val="24"/>
          <w:szCs w:val="24"/>
          <w:shd w:val="clear" w:color="auto" w:fill="FBFAF9"/>
        </w:rPr>
      </w:pPr>
      <w:r>
        <w:rPr>
          <w:b/>
          <w:color w:val="333333"/>
          <w:sz w:val="24"/>
          <w:szCs w:val="24"/>
          <w:shd w:val="clear" w:color="auto" w:fill="FBFAF9"/>
        </w:rPr>
        <w:t>Units:</w:t>
      </w:r>
    </w:p>
    <w:p w14:paraId="69703DF8" w14:textId="77777777" w:rsidR="00F91CA5" w:rsidRDefault="00F91CA5">
      <w:pPr>
        <w:shd w:val="clear" w:color="auto" w:fill="FBFAF9"/>
        <w:rPr>
          <w:color w:val="333333"/>
          <w:sz w:val="24"/>
          <w:szCs w:val="24"/>
          <w:shd w:val="clear" w:color="auto" w:fill="FBFAF9"/>
        </w:rPr>
      </w:pPr>
    </w:p>
    <w:p w14:paraId="1206473C" w14:textId="77777777" w:rsidR="00F91CA5" w:rsidRDefault="00D55A3F">
      <w:pPr>
        <w:shd w:val="clear" w:color="auto" w:fill="FBFAF9"/>
        <w:rPr>
          <w:b/>
          <w:color w:val="333333"/>
          <w:sz w:val="24"/>
          <w:szCs w:val="24"/>
          <w:shd w:val="clear" w:color="auto" w:fill="FBFAF9"/>
        </w:rPr>
      </w:pPr>
      <w:r>
        <w:rPr>
          <w:b/>
          <w:color w:val="333333"/>
          <w:sz w:val="24"/>
          <w:szCs w:val="24"/>
          <w:shd w:val="clear" w:color="auto" w:fill="FBFAF9"/>
        </w:rPr>
        <w:t xml:space="preserve">1. Imperial Russia, </w:t>
      </w:r>
      <w:proofErr w:type="gramStart"/>
      <w:r>
        <w:rPr>
          <w:b/>
          <w:color w:val="333333"/>
          <w:sz w:val="24"/>
          <w:szCs w:val="24"/>
          <w:shd w:val="clear" w:color="auto" w:fill="FBFAF9"/>
        </w:rPr>
        <w:t>revolution</w:t>
      </w:r>
      <w:proofErr w:type="gramEnd"/>
      <w:r>
        <w:rPr>
          <w:b/>
          <w:color w:val="333333"/>
          <w:sz w:val="24"/>
          <w:szCs w:val="24"/>
          <w:shd w:val="clear" w:color="auto" w:fill="FBFAF9"/>
        </w:rPr>
        <w:t xml:space="preserve"> and the establishment of the Soviet Union (1855–1924)</w:t>
      </w:r>
    </w:p>
    <w:p w14:paraId="15E7911B" w14:textId="77777777" w:rsidR="00F91CA5" w:rsidRDefault="00D55A3F">
      <w:pPr>
        <w:shd w:val="clear" w:color="auto" w:fill="FBFAF9"/>
        <w:rPr>
          <w:i/>
          <w:color w:val="333333"/>
          <w:sz w:val="24"/>
          <w:szCs w:val="24"/>
          <w:shd w:val="clear" w:color="auto" w:fill="FBFAF9"/>
        </w:rPr>
      </w:pPr>
      <w:r>
        <w:rPr>
          <w:b/>
          <w:color w:val="333333"/>
          <w:sz w:val="24"/>
          <w:szCs w:val="24"/>
          <w:shd w:val="clear" w:color="auto" w:fill="FBFAF9"/>
        </w:rPr>
        <w:t xml:space="preserve">   </w:t>
      </w:r>
      <w:r>
        <w:rPr>
          <w:b/>
          <w:i/>
          <w:color w:val="333333"/>
          <w:sz w:val="24"/>
          <w:szCs w:val="24"/>
          <w:shd w:val="clear" w:color="auto" w:fill="FBFAF9"/>
        </w:rPr>
        <w:t xml:space="preserve"> </w:t>
      </w:r>
      <w:r>
        <w:rPr>
          <w:i/>
          <w:color w:val="333333"/>
          <w:sz w:val="24"/>
          <w:szCs w:val="24"/>
          <w:shd w:val="clear" w:color="auto" w:fill="FBFAF9"/>
        </w:rPr>
        <w:t>Sept-Oct</w:t>
      </w:r>
    </w:p>
    <w:p w14:paraId="6FB67725" w14:textId="77777777" w:rsidR="00F91CA5" w:rsidRDefault="00D55A3F">
      <w:pPr>
        <w:shd w:val="clear" w:color="auto" w:fill="FBFAF9"/>
        <w:rPr>
          <w:b/>
          <w:color w:val="333333"/>
          <w:sz w:val="24"/>
          <w:szCs w:val="24"/>
          <w:shd w:val="clear" w:color="auto" w:fill="FBFAF9"/>
        </w:rPr>
      </w:pPr>
      <w:r>
        <w:rPr>
          <w:b/>
          <w:color w:val="333333"/>
          <w:sz w:val="24"/>
          <w:szCs w:val="24"/>
          <w:shd w:val="clear" w:color="auto" w:fill="FBFAF9"/>
        </w:rPr>
        <w:t>2. Interwar years and diplomacy (1919-1939)</w:t>
      </w:r>
    </w:p>
    <w:p w14:paraId="4605CB70" w14:textId="77777777" w:rsidR="00F91CA5" w:rsidRDefault="00D55A3F">
      <w:pPr>
        <w:shd w:val="clear" w:color="auto" w:fill="FBFAF9"/>
        <w:rPr>
          <w:i/>
          <w:color w:val="333333"/>
          <w:sz w:val="24"/>
          <w:szCs w:val="24"/>
          <w:shd w:val="clear" w:color="auto" w:fill="FBFAF9"/>
        </w:rPr>
      </w:pPr>
      <w:r>
        <w:rPr>
          <w:b/>
          <w:color w:val="333333"/>
          <w:sz w:val="24"/>
          <w:szCs w:val="24"/>
          <w:shd w:val="clear" w:color="auto" w:fill="FBFAF9"/>
        </w:rPr>
        <w:t xml:space="preserve">     </w:t>
      </w:r>
      <w:r>
        <w:rPr>
          <w:i/>
          <w:color w:val="333333"/>
          <w:sz w:val="24"/>
          <w:szCs w:val="24"/>
          <w:shd w:val="clear" w:color="auto" w:fill="FBFAF9"/>
        </w:rPr>
        <w:t>Nov</w:t>
      </w:r>
    </w:p>
    <w:p w14:paraId="675A7169" w14:textId="77777777" w:rsidR="00F91CA5" w:rsidRDefault="00D55A3F">
      <w:pPr>
        <w:shd w:val="clear" w:color="auto" w:fill="FBFAF9"/>
        <w:rPr>
          <w:b/>
          <w:color w:val="333333"/>
          <w:sz w:val="24"/>
          <w:szCs w:val="24"/>
          <w:shd w:val="clear" w:color="auto" w:fill="FBFAF9"/>
        </w:rPr>
      </w:pPr>
      <w:proofErr w:type="gramStart"/>
      <w:r>
        <w:rPr>
          <w:b/>
          <w:color w:val="333333"/>
          <w:sz w:val="24"/>
          <w:szCs w:val="24"/>
          <w:shd w:val="clear" w:color="auto" w:fill="FBFAF9"/>
        </w:rPr>
        <w:t>3..WWII</w:t>
      </w:r>
      <w:proofErr w:type="gramEnd"/>
    </w:p>
    <w:p w14:paraId="13BDAE4D" w14:textId="77777777" w:rsidR="00F91CA5" w:rsidRDefault="00D55A3F">
      <w:pPr>
        <w:shd w:val="clear" w:color="auto" w:fill="FBFAF9"/>
        <w:rPr>
          <w:i/>
          <w:color w:val="333333"/>
          <w:sz w:val="24"/>
          <w:szCs w:val="24"/>
          <w:shd w:val="clear" w:color="auto" w:fill="FBFAF9"/>
        </w:rPr>
      </w:pPr>
      <w:r>
        <w:rPr>
          <w:color w:val="333333"/>
          <w:sz w:val="24"/>
          <w:szCs w:val="24"/>
          <w:shd w:val="clear" w:color="auto" w:fill="FBFAF9"/>
        </w:rPr>
        <w:t xml:space="preserve">     Feb-March</w:t>
      </w:r>
    </w:p>
    <w:p w14:paraId="6ED47BB0" w14:textId="77777777" w:rsidR="00F91CA5" w:rsidRDefault="00D55A3F">
      <w:pPr>
        <w:shd w:val="clear" w:color="auto" w:fill="FBFAF9"/>
        <w:rPr>
          <w:b/>
          <w:color w:val="333333"/>
          <w:sz w:val="24"/>
          <w:szCs w:val="24"/>
          <w:shd w:val="clear" w:color="auto" w:fill="FBFAF9"/>
        </w:rPr>
      </w:pPr>
      <w:r>
        <w:rPr>
          <w:b/>
          <w:color w:val="333333"/>
          <w:sz w:val="24"/>
          <w:szCs w:val="24"/>
          <w:shd w:val="clear" w:color="auto" w:fill="FBFAF9"/>
        </w:rPr>
        <w:t>4. Mao and the Chinese Civil War</w:t>
      </w:r>
    </w:p>
    <w:p w14:paraId="689A0639" w14:textId="77777777" w:rsidR="00F91CA5" w:rsidRDefault="00D55A3F">
      <w:pPr>
        <w:shd w:val="clear" w:color="auto" w:fill="FBFAF9"/>
        <w:rPr>
          <w:i/>
          <w:color w:val="333333"/>
          <w:sz w:val="24"/>
          <w:szCs w:val="24"/>
          <w:shd w:val="clear" w:color="auto" w:fill="FBFAF9"/>
        </w:rPr>
      </w:pPr>
      <w:r>
        <w:rPr>
          <w:b/>
          <w:color w:val="333333"/>
          <w:sz w:val="24"/>
          <w:szCs w:val="24"/>
          <w:shd w:val="clear" w:color="auto" w:fill="FBFAF9"/>
        </w:rPr>
        <w:t xml:space="preserve">     </w:t>
      </w:r>
      <w:r>
        <w:rPr>
          <w:color w:val="333333"/>
          <w:sz w:val="24"/>
          <w:szCs w:val="24"/>
          <w:shd w:val="clear" w:color="auto" w:fill="FBFAF9"/>
        </w:rPr>
        <w:t>March-April</w:t>
      </w:r>
    </w:p>
    <w:p w14:paraId="77ED9923" w14:textId="77777777" w:rsidR="00F91CA5" w:rsidRDefault="00D55A3F">
      <w:pPr>
        <w:shd w:val="clear" w:color="auto" w:fill="FBFAF9"/>
        <w:rPr>
          <w:i/>
          <w:color w:val="333333"/>
          <w:sz w:val="24"/>
          <w:szCs w:val="24"/>
          <w:shd w:val="clear" w:color="auto" w:fill="FBFAF9"/>
        </w:rPr>
      </w:pPr>
      <w:r>
        <w:rPr>
          <w:b/>
          <w:color w:val="333333"/>
          <w:sz w:val="24"/>
          <w:szCs w:val="24"/>
          <w:shd w:val="clear" w:color="auto" w:fill="FBFAF9"/>
        </w:rPr>
        <w:t>5.  Cold War *focus is on the start of the cold war (ex. Berlin blockade and the Korean War)</w:t>
      </w:r>
    </w:p>
    <w:p w14:paraId="7118CB26" w14:textId="77777777" w:rsidR="00F91CA5" w:rsidRDefault="00D55A3F">
      <w:pPr>
        <w:shd w:val="clear" w:color="auto" w:fill="FBFAF9"/>
        <w:rPr>
          <w:i/>
          <w:color w:val="FF0000"/>
          <w:sz w:val="24"/>
          <w:szCs w:val="24"/>
          <w:shd w:val="clear" w:color="auto" w:fill="FBFAF9"/>
        </w:rPr>
      </w:pPr>
      <w:r>
        <w:rPr>
          <w:i/>
          <w:color w:val="FF0000"/>
          <w:sz w:val="24"/>
          <w:szCs w:val="24"/>
          <w:shd w:val="clear" w:color="auto" w:fill="FBFAF9"/>
        </w:rPr>
        <w:lastRenderedPageBreak/>
        <w:t>*</w:t>
      </w:r>
      <w:proofErr w:type="gramStart"/>
      <w:r>
        <w:rPr>
          <w:i/>
          <w:color w:val="FF0000"/>
          <w:sz w:val="24"/>
          <w:szCs w:val="24"/>
          <w:shd w:val="clear" w:color="auto" w:fill="FBFAF9"/>
        </w:rPr>
        <w:t>taken</w:t>
      </w:r>
      <w:proofErr w:type="gramEnd"/>
      <w:r>
        <w:rPr>
          <w:i/>
          <w:color w:val="FF0000"/>
          <w:sz w:val="24"/>
          <w:szCs w:val="24"/>
          <w:shd w:val="clear" w:color="auto" w:fill="FBFAF9"/>
        </w:rPr>
        <w:t xml:space="preserve"> out for 2021-2022</w:t>
      </w:r>
    </w:p>
    <w:p w14:paraId="5F365F53" w14:textId="77777777" w:rsidR="00F91CA5" w:rsidRDefault="00F91CA5">
      <w:pPr>
        <w:shd w:val="clear" w:color="auto" w:fill="FBFAF9"/>
        <w:rPr>
          <w:color w:val="333333"/>
          <w:sz w:val="24"/>
          <w:szCs w:val="24"/>
          <w:shd w:val="clear" w:color="auto" w:fill="FBFAF9"/>
        </w:rPr>
      </w:pPr>
    </w:p>
    <w:p w14:paraId="43F3C9FF" w14:textId="77777777" w:rsidR="00F91CA5" w:rsidRDefault="00D55A3F">
      <w:pPr>
        <w:shd w:val="clear" w:color="auto" w:fill="FBFAF9"/>
        <w:rPr>
          <w:b/>
          <w:color w:val="333333"/>
          <w:sz w:val="24"/>
          <w:szCs w:val="24"/>
          <w:shd w:val="clear" w:color="auto" w:fill="FBFAF9"/>
        </w:rPr>
      </w:pPr>
      <w:r>
        <w:rPr>
          <w:color w:val="333333"/>
          <w:sz w:val="24"/>
          <w:szCs w:val="24"/>
          <w:shd w:val="clear" w:color="auto" w:fill="FBFAF9"/>
        </w:rPr>
        <w:t xml:space="preserve">6.  </w:t>
      </w:r>
      <w:r>
        <w:rPr>
          <w:b/>
          <w:color w:val="333333"/>
          <w:sz w:val="24"/>
          <w:szCs w:val="24"/>
          <w:shd w:val="clear" w:color="auto" w:fill="FBFAF9"/>
        </w:rPr>
        <w:t>Revision</w:t>
      </w:r>
    </w:p>
    <w:p w14:paraId="7A99031D" w14:textId="77777777" w:rsidR="00F91CA5" w:rsidRDefault="00D55A3F">
      <w:pPr>
        <w:shd w:val="clear" w:color="auto" w:fill="FBFAF9"/>
        <w:rPr>
          <w:i/>
          <w:color w:val="333333"/>
          <w:sz w:val="24"/>
          <w:szCs w:val="24"/>
          <w:shd w:val="clear" w:color="auto" w:fill="FBFAF9"/>
        </w:rPr>
      </w:pPr>
      <w:r>
        <w:rPr>
          <w:color w:val="333333"/>
          <w:sz w:val="24"/>
          <w:szCs w:val="24"/>
          <w:shd w:val="clear" w:color="auto" w:fill="FBFAF9"/>
        </w:rPr>
        <w:t xml:space="preserve">  </w:t>
      </w:r>
      <w:r>
        <w:rPr>
          <w:i/>
          <w:color w:val="333333"/>
          <w:sz w:val="24"/>
          <w:szCs w:val="24"/>
          <w:shd w:val="clear" w:color="auto" w:fill="FBFAF9"/>
        </w:rPr>
        <w:t xml:space="preserve">    April</w:t>
      </w:r>
    </w:p>
    <w:p w14:paraId="5B197AAD" w14:textId="77777777" w:rsidR="00F91CA5" w:rsidRDefault="00F91CA5">
      <w:pPr>
        <w:shd w:val="clear" w:color="auto" w:fill="FBFAF9"/>
        <w:rPr>
          <w:color w:val="333333"/>
          <w:sz w:val="24"/>
          <w:szCs w:val="24"/>
          <w:shd w:val="clear" w:color="auto" w:fill="FBFAF9"/>
        </w:rPr>
      </w:pPr>
    </w:p>
    <w:p w14:paraId="7B842486" w14:textId="77777777" w:rsidR="00F91CA5" w:rsidRDefault="00D55A3F">
      <w:pPr>
        <w:shd w:val="clear" w:color="auto" w:fill="FBFAF9"/>
        <w:rPr>
          <w:b/>
          <w:color w:val="333333"/>
          <w:sz w:val="24"/>
          <w:szCs w:val="24"/>
          <w:shd w:val="clear" w:color="auto" w:fill="FBFAF9"/>
        </w:rPr>
      </w:pPr>
      <w:r>
        <w:rPr>
          <w:color w:val="333333"/>
          <w:sz w:val="24"/>
          <w:szCs w:val="24"/>
          <w:shd w:val="clear" w:color="auto" w:fill="FBFAF9"/>
        </w:rPr>
        <w:t xml:space="preserve">7.  </w:t>
      </w:r>
      <w:r>
        <w:rPr>
          <w:b/>
          <w:color w:val="333333"/>
          <w:sz w:val="24"/>
          <w:szCs w:val="24"/>
          <w:shd w:val="clear" w:color="auto" w:fill="FBFAF9"/>
        </w:rPr>
        <w:t>Examination</w:t>
      </w:r>
    </w:p>
    <w:p w14:paraId="177A152E" w14:textId="77777777" w:rsidR="00F91CA5" w:rsidRDefault="00D55A3F">
      <w:pPr>
        <w:shd w:val="clear" w:color="auto" w:fill="FBFAF9"/>
        <w:rPr>
          <w:i/>
          <w:color w:val="333333"/>
          <w:sz w:val="24"/>
          <w:szCs w:val="24"/>
          <w:shd w:val="clear" w:color="auto" w:fill="FBFAF9"/>
        </w:rPr>
      </w:pPr>
      <w:r>
        <w:rPr>
          <w:b/>
          <w:color w:val="333333"/>
          <w:sz w:val="24"/>
          <w:szCs w:val="24"/>
          <w:shd w:val="clear" w:color="auto" w:fill="FBFAF9"/>
        </w:rPr>
        <w:t xml:space="preserve">     </w:t>
      </w:r>
      <w:r>
        <w:rPr>
          <w:i/>
          <w:color w:val="333333"/>
          <w:sz w:val="24"/>
          <w:szCs w:val="24"/>
          <w:shd w:val="clear" w:color="auto" w:fill="FBFAF9"/>
        </w:rPr>
        <w:t>May</w:t>
      </w:r>
    </w:p>
    <w:p w14:paraId="418B39C9" w14:textId="77777777" w:rsidR="00F91CA5" w:rsidRDefault="00F91CA5">
      <w:pPr>
        <w:shd w:val="clear" w:color="auto" w:fill="FBFAF9"/>
        <w:rPr>
          <w:b/>
          <w:color w:val="333333"/>
          <w:sz w:val="36"/>
          <w:szCs w:val="36"/>
          <w:highlight w:val="red"/>
        </w:rPr>
      </w:pPr>
    </w:p>
    <w:p w14:paraId="1534B714" w14:textId="77777777" w:rsidR="00F91CA5" w:rsidRDefault="00D55A3F">
      <w:pPr>
        <w:shd w:val="clear" w:color="auto" w:fill="FBFAF9"/>
        <w:rPr>
          <w:b/>
          <w:color w:val="333333"/>
          <w:sz w:val="44"/>
          <w:szCs w:val="44"/>
          <w:highlight w:val="red"/>
        </w:rPr>
      </w:pPr>
      <w:r>
        <w:rPr>
          <w:b/>
          <w:color w:val="333333"/>
          <w:sz w:val="44"/>
          <w:szCs w:val="44"/>
          <w:highlight w:val="red"/>
        </w:rPr>
        <w:t>PAPER 1</w:t>
      </w:r>
    </w:p>
    <w:p w14:paraId="226032B0" w14:textId="77777777" w:rsidR="00F91CA5" w:rsidRDefault="00D55A3F">
      <w:pPr>
        <w:shd w:val="clear" w:color="auto" w:fill="FBFAF9"/>
        <w:rPr>
          <w:b/>
          <w:color w:val="333333"/>
          <w:sz w:val="36"/>
          <w:szCs w:val="36"/>
          <w:shd w:val="clear" w:color="auto" w:fill="FBFAF9"/>
        </w:rPr>
      </w:pPr>
      <w:r>
        <w:rPr>
          <w:b/>
          <w:color w:val="333333"/>
          <w:sz w:val="36"/>
          <w:szCs w:val="36"/>
          <w:shd w:val="clear" w:color="auto" w:fill="FBFAF9"/>
        </w:rPr>
        <w:t>Prescribed subject 3: The move to global war</w:t>
      </w:r>
    </w:p>
    <w:p w14:paraId="5F855B28"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This prescribed subject focuses on military expansion from 1931 to 1941. Two case studies are </w:t>
      </w:r>
      <w:proofErr w:type="spellStart"/>
      <w:proofErr w:type="gramStart"/>
      <w:r>
        <w:rPr>
          <w:color w:val="333333"/>
          <w:sz w:val="24"/>
          <w:szCs w:val="24"/>
          <w:shd w:val="clear" w:color="auto" w:fill="FBFAF9"/>
        </w:rPr>
        <w:t>prescribed,from</w:t>
      </w:r>
      <w:proofErr w:type="spellEnd"/>
      <w:proofErr w:type="gramEnd"/>
      <w:r>
        <w:rPr>
          <w:color w:val="333333"/>
          <w:sz w:val="24"/>
          <w:szCs w:val="24"/>
          <w:shd w:val="clear" w:color="auto" w:fill="FBFAF9"/>
        </w:rPr>
        <w:t xml:space="preserve"> different regions of the world, and both of these case studies must be studied. The first case study explores Japanese expansionism from 1931 to 1941, and the second case study explores German and Italian</w:t>
      </w:r>
    </w:p>
    <w:p w14:paraId="1A0709D7"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expansionism from 1933 to 1940. The focus of this prescribed subject is on the causes of expansion, key events, and international responses to that expansion. Discussion of domestic and ideological issues should therefore be considered in terms of the extent to which they contributed to this expansion, for example,</w:t>
      </w:r>
    </w:p>
    <w:p w14:paraId="1B113DB2"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economic issues, such as the long-term impact of the Great Depression, should be assessed in terms of their role in shaping more aggressive foreign policy.</w:t>
      </w:r>
    </w:p>
    <w:p w14:paraId="7F789F2A" w14:textId="77777777" w:rsidR="00F91CA5" w:rsidRDefault="00F91CA5">
      <w:pPr>
        <w:shd w:val="clear" w:color="auto" w:fill="FBFAF9"/>
        <w:rPr>
          <w:color w:val="333333"/>
          <w:sz w:val="24"/>
          <w:szCs w:val="24"/>
          <w:shd w:val="clear" w:color="auto" w:fill="FBFAF9"/>
        </w:rPr>
      </w:pPr>
    </w:p>
    <w:p w14:paraId="517F15BA" w14:textId="77777777" w:rsidR="00F91CA5" w:rsidRDefault="00F91CA5">
      <w:pPr>
        <w:shd w:val="clear" w:color="auto" w:fill="FBFAF9"/>
        <w:rPr>
          <w:color w:val="333333"/>
          <w:sz w:val="24"/>
          <w:szCs w:val="24"/>
          <w:shd w:val="clear" w:color="auto" w:fill="FBFAF9"/>
        </w:rPr>
      </w:pPr>
    </w:p>
    <w:tbl>
      <w:tblPr>
        <w:tblStyle w:val="a"/>
        <w:tblW w:w="10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8220"/>
      </w:tblGrid>
      <w:tr w:rsidR="00F91CA5" w14:paraId="649231D3" w14:textId="77777777">
        <w:tc>
          <w:tcPr>
            <w:tcW w:w="2265" w:type="dxa"/>
            <w:shd w:val="clear" w:color="auto" w:fill="D9D9D9"/>
            <w:tcMar>
              <w:top w:w="100" w:type="dxa"/>
              <w:left w:w="100" w:type="dxa"/>
              <w:bottom w:w="100" w:type="dxa"/>
              <w:right w:w="100" w:type="dxa"/>
            </w:tcMar>
          </w:tcPr>
          <w:p w14:paraId="137169FF"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Case studies </w:t>
            </w:r>
          </w:p>
        </w:tc>
        <w:tc>
          <w:tcPr>
            <w:tcW w:w="8220" w:type="dxa"/>
            <w:shd w:val="clear" w:color="auto" w:fill="D9D9D9"/>
            <w:tcMar>
              <w:top w:w="100" w:type="dxa"/>
              <w:left w:w="100" w:type="dxa"/>
              <w:bottom w:w="100" w:type="dxa"/>
              <w:right w:w="100" w:type="dxa"/>
            </w:tcMar>
          </w:tcPr>
          <w:p w14:paraId="00FC24EC"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Material for detailed study</w:t>
            </w:r>
          </w:p>
          <w:p w14:paraId="64211792" w14:textId="77777777" w:rsidR="00F91CA5" w:rsidRDefault="00F91CA5">
            <w:pPr>
              <w:widowControl w:val="0"/>
              <w:pBdr>
                <w:top w:val="nil"/>
                <w:left w:val="nil"/>
                <w:bottom w:val="nil"/>
                <w:right w:val="nil"/>
                <w:between w:val="nil"/>
              </w:pBdr>
              <w:spacing w:line="240" w:lineRule="auto"/>
              <w:rPr>
                <w:color w:val="333333"/>
                <w:sz w:val="24"/>
                <w:szCs w:val="24"/>
                <w:shd w:val="clear" w:color="auto" w:fill="FBFAF9"/>
              </w:rPr>
            </w:pPr>
          </w:p>
        </w:tc>
      </w:tr>
      <w:tr w:rsidR="00F91CA5" w14:paraId="2FB89649" w14:textId="77777777">
        <w:tc>
          <w:tcPr>
            <w:tcW w:w="2265" w:type="dxa"/>
            <w:shd w:val="clear" w:color="auto" w:fill="auto"/>
            <w:tcMar>
              <w:top w:w="100" w:type="dxa"/>
              <w:left w:w="100" w:type="dxa"/>
              <w:bottom w:w="100" w:type="dxa"/>
              <w:right w:w="100" w:type="dxa"/>
            </w:tcMar>
          </w:tcPr>
          <w:p w14:paraId="578E65A2"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Case study 1:</w:t>
            </w:r>
          </w:p>
          <w:p w14:paraId="0CDDECF8"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Japanese</w:t>
            </w:r>
          </w:p>
          <w:p w14:paraId="38D895E6"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expansion in East</w:t>
            </w:r>
          </w:p>
          <w:p w14:paraId="67FB6E0C"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Asia</w:t>
            </w:r>
          </w:p>
          <w:p w14:paraId="33B9A5DD"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(1931–1941)</w:t>
            </w:r>
          </w:p>
          <w:p w14:paraId="741CF183" w14:textId="77777777" w:rsidR="00F91CA5" w:rsidRDefault="00F91CA5">
            <w:pPr>
              <w:widowControl w:val="0"/>
              <w:pBdr>
                <w:top w:val="nil"/>
                <w:left w:val="nil"/>
                <w:bottom w:val="nil"/>
                <w:right w:val="nil"/>
                <w:between w:val="nil"/>
              </w:pBdr>
              <w:spacing w:line="240" w:lineRule="auto"/>
              <w:rPr>
                <w:color w:val="333333"/>
                <w:sz w:val="24"/>
                <w:szCs w:val="24"/>
                <w:shd w:val="clear" w:color="auto" w:fill="FBFAF9"/>
              </w:rPr>
            </w:pPr>
          </w:p>
        </w:tc>
        <w:tc>
          <w:tcPr>
            <w:tcW w:w="8220" w:type="dxa"/>
            <w:shd w:val="clear" w:color="auto" w:fill="auto"/>
            <w:tcMar>
              <w:top w:w="100" w:type="dxa"/>
              <w:left w:w="100" w:type="dxa"/>
              <w:bottom w:w="100" w:type="dxa"/>
              <w:right w:w="100" w:type="dxa"/>
            </w:tcMar>
          </w:tcPr>
          <w:p w14:paraId="156A33D1" w14:textId="77777777" w:rsidR="00F91CA5" w:rsidRDefault="00D55A3F">
            <w:pPr>
              <w:widowControl w:val="0"/>
              <w:spacing w:line="240" w:lineRule="auto"/>
              <w:rPr>
                <w:b/>
                <w:color w:val="333333"/>
                <w:sz w:val="24"/>
                <w:szCs w:val="24"/>
                <w:shd w:val="clear" w:color="auto" w:fill="FBFAF9"/>
              </w:rPr>
            </w:pPr>
            <w:r>
              <w:rPr>
                <w:b/>
                <w:color w:val="333333"/>
                <w:sz w:val="24"/>
                <w:szCs w:val="24"/>
                <w:shd w:val="clear" w:color="auto" w:fill="FBFAF9"/>
              </w:rPr>
              <w:t>Causes of expansion</w:t>
            </w:r>
          </w:p>
          <w:p w14:paraId="26528AE8"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The impact of Japanese nationalism and militarism on foreign policy</w:t>
            </w:r>
          </w:p>
          <w:p w14:paraId="47A79FAD"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Japanese domestic issues: political and economic issues, and their impact on foreign relations</w:t>
            </w:r>
          </w:p>
          <w:p w14:paraId="04A58EF0"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Political instability in China</w:t>
            </w:r>
          </w:p>
          <w:p w14:paraId="5E692D8E" w14:textId="77777777" w:rsidR="00F91CA5" w:rsidRDefault="00D55A3F">
            <w:pPr>
              <w:widowControl w:val="0"/>
              <w:spacing w:line="240" w:lineRule="auto"/>
              <w:rPr>
                <w:b/>
                <w:color w:val="333333"/>
                <w:sz w:val="24"/>
                <w:szCs w:val="24"/>
                <w:shd w:val="clear" w:color="auto" w:fill="FBFAF9"/>
              </w:rPr>
            </w:pPr>
            <w:r>
              <w:rPr>
                <w:b/>
                <w:color w:val="333333"/>
                <w:sz w:val="24"/>
                <w:szCs w:val="24"/>
                <w:shd w:val="clear" w:color="auto" w:fill="FBFAF9"/>
              </w:rPr>
              <w:t>Events</w:t>
            </w:r>
          </w:p>
          <w:p w14:paraId="04058C69"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Japanese invasion of Manchuria and northern China (1931)</w:t>
            </w:r>
          </w:p>
          <w:p w14:paraId="63E85A3B"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Sino-Japanese War (1937–1941)</w:t>
            </w:r>
          </w:p>
          <w:p w14:paraId="63DA6B37"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The Three Power/Tripartite Pact; the outbreak of war; Pearl Harbor (1941)</w:t>
            </w:r>
          </w:p>
          <w:p w14:paraId="4D4FF864" w14:textId="77777777" w:rsidR="00F91CA5" w:rsidRDefault="00D55A3F">
            <w:pPr>
              <w:widowControl w:val="0"/>
              <w:spacing w:line="240" w:lineRule="auto"/>
              <w:rPr>
                <w:b/>
                <w:color w:val="333333"/>
                <w:sz w:val="24"/>
                <w:szCs w:val="24"/>
                <w:shd w:val="clear" w:color="auto" w:fill="FBFAF9"/>
              </w:rPr>
            </w:pPr>
            <w:r>
              <w:rPr>
                <w:b/>
                <w:color w:val="333333"/>
                <w:sz w:val="24"/>
                <w:szCs w:val="24"/>
                <w:shd w:val="clear" w:color="auto" w:fill="FBFAF9"/>
              </w:rPr>
              <w:t>Responses</w:t>
            </w:r>
          </w:p>
          <w:p w14:paraId="0FF90540"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League of Nations and the Lytton report</w:t>
            </w:r>
          </w:p>
          <w:p w14:paraId="5F4B1175" w14:textId="77777777" w:rsidR="00F91CA5" w:rsidRDefault="00D55A3F">
            <w:pPr>
              <w:widowControl w:val="0"/>
              <w:spacing w:line="240" w:lineRule="auto"/>
              <w:rPr>
                <w:b/>
                <w:color w:val="333333"/>
                <w:sz w:val="24"/>
                <w:szCs w:val="24"/>
                <w:shd w:val="clear" w:color="auto" w:fill="FBFAF9"/>
              </w:rPr>
            </w:pPr>
            <w:r>
              <w:rPr>
                <w:color w:val="333333"/>
                <w:sz w:val="24"/>
                <w:szCs w:val="24"/>
                <w:shd w:val="clear" w:color="auto" w:fill="FBFAF9"/>
              </w:rPr>
              <w:t xml:space="preserve">• Political developments within China—the Second United </w:t>
            </w:r>
            <w:r>
              <w:rPr>
                <w:b/>
                <w:color w:val="333333"/>
                <w:sz w:val="24"/>
                <w:szCs w:val="24"/>
                <w:shd w:val="clear" w:color="auto" w:fill="FBFAF9"/>
              </w:rPr>
              <w:t>Front</w:t>
            </w:r>
          </w:p>
          <w:p w14:paraId="5DE9B1F5"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International response, including US initiatives and increasing tensions between the US and Japan</w:t>
            </w:r>
          </w:p>
          <w:p w14:paraId="695CF8E4" w14:textId="77777777" w:rsidR="00F91CA5" w:rsidRDefault="00F91CA5">
            <w:pPr>
              <w:widowControl w:val="0"/>
              <w:spacing w:line="240" w:lineRule="auto"/>
              <w:rPr>
                <w:color w:val="333333"/>
                <w:sz w:val="24"/>
                <w:szCs w:val="24"/>
                <w:shd w:val="clear" w:color="auto" w:fill="FBFAF9"/>
              </w:rPr>
            </w:pPr>
          </w:p>
          <w:p w14:paraId="2EC52A75" w14:textId="77777777" w:rsidR="00F91CA5" w:rsidRDefault="00F91CA5">
            <w:pPr>
              <w:widowControl w:val="0"/>
              <w:spacing w:line="240" w:lineRule="auto"/>
              <w:rPr>
                <w:color w:val="333333"/>
                <w:sz w:val="24"/>
                <w:szCs w:val="24"/>
                <w:shd w:val="clear" w:color="auto" w:fill="FBFAF9"/>
              </w:rPr>
            </w:pPr>
          </w:p>
          <w:p w14:paraId="5CFA85FF" w14:textId="77777777" w:rsidR="00F91CA5" w:rsidRDefault="00F91CA5">
            <w:pPr>
              <w:widowControl w:val="0"/>
              <w:spacing w:line="240" w:lineRule="auto"/>
              <w:rPr>
                <w:b/>
                <w:color w:val="333333"/>
                <w:sz w:val="24"/>
                <w:szCs w:val="24"/>
                <w:shd w:val="clear" w:color="auto" w:fill="FBFAF9"/>
              </w:rPr>
            </w:pPr>
          </w:p>
          <w:p w14:paraId="11F36A05" w14:textId="77777777" w:rsidR="00F91CA5" w:rsidRDefault="00F91CA5">
            <w:pPr>
              <w:widowControl w:val="0"/>
              <w:spacing w:line="240" w:lineRule="auto"/>
              <w:rPr>
                <w:b/>
                <w:color w:val="333333"/>
                <w:sz w:val="24"/>
                <w:szCs w:val="24"/>
                <w:shd w:val="clear" w:color="auto" w:fill="FBFAF9"/>
              </w:rPr>
            </w:pPr>
          </w:p>
          <w:p w14:paraId="42370840" w14:textId="77777777" w:rsidR="00F91CA5" w:rsidRDefault="00F91CA5">
            <w:pPr>
              <w:widowControl w:val="0"/>
              <w:spacing w:line="240" w:lineRule="auto"/>
              <w:rPr>
                <w:b/>
                <w:color w:val="333333"/>
                <w:sz w:val="24"/>
                <w:szCs w:val="24"/>
                <w:shd w:val="clear" w:color="auto" w:fill="FBFAF9"/>
              </w:rPr>
            </w:pPr>
          </w:p>
          <w:p w14:paraId="54444F33" w14:textId="77777777" w:rsidR="00F91CA5" w:rsidRDefault="00F91CA5">
            <w:pPr>
              <w:widowControl w:val="0"/>
              <w:spacing w:line="240" w:lineRule="auto"/>
              <w:rPr>
                <w:b/>
                <w:color w:val="333333"/>
                <w:sz w:val="24"/>
                <w:szCs w:val="24"/>
                <w:shd w:val="clear" w:color="auto" w:fill="FBFAF9"/>
              </w:rPr>
            </w:pPr>
          </w:p>
          <w:p w14:paraId="5B9F2A19" w14:textId="77777777" w:rsidR="00F91CA5" w:rsidRDefault="00F91CA5">
            <w:pPr>
              <w:widowControl w:val="0"/>
              <w:spacing w:line="240" w:lineRule="auto"/>
              <w:rPr>
                <w:b/>
                <w:color w:val="333333"/>
                <w:sz w:val="24"/>
                <w:szCs w:val="24"/>
                <w:shd w:val="clear" w:color="auto" w:fill="FBFAF9"/>
              </w:rPr>
            </w:pPr>
          </w:p>
          <w:p w14:paraId="041EE15E" w14:textId="77777777" w:rsidR="00F91CA5" w:rsidRDefault="00F91CA5">
            <w:pPr>
              <w:widowControl w:val="0"/>
              <w:pBdr>
                <w:top w:val="nil"/>
                <w:left w:val="nil"/>
                <w:bottom w:val="nil"/>
                <w:right w:val="nil"/>
                <w:between w:val="nil"/>
              </w:pBdr>
              <w:spacing w:line="240" w:lineRule="auto"/>
              <w:rPr>
                <w:color w:val="333333"/>
                <w:sz w:val="24"/>
                <w:szCs w:val="24"/>
                <w:shd w:val="clear" w:color="auto" w:fill="FBFAF9"/>
              </w:rPr>
            </w:pPr>
          </w:p>
        </w:tc>
      </w:tr>
      <w:tr w:rsidR="00F91CA5" w14:paraId="6ACEE6D6" w14:textId="77777777">
        <w:tc>
          <w:tcPr>
            <w:tcW w:w="2265" w:type="dxa"/>
            <w:shd w:val="clear" w:color="auto" w:fill="auto"/>
            <w:tcMar>
              <w:top w:w="100" w:type="dxa"/>
              <w:left w:w="100" w:type="dxa"/>
              <w:bottom w:w="100" w:type="dxa"/>
              <w:right w:w="100" w:type="dxa"/>
            </w:tcMar>
          </w:tcPr>
          <w:p w14:paraId="576A3EC4"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lastRenderedPageBreak/>
              <w:t>Case study 2:</w:t>
            </w:r>
          </w:p>
          <w:p w14:paraId="21F6D3A6"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German and Italian</w:t>
            </w:r>
          </w:p>
          <w:p w14:paraId="1522571B"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expansion</w:t>
            </w:r>
          </w:p>
          <w:p w14:paraId="61746B71"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(1933–1940)</w:t>
            </w:r>
          </w:p>
          <w:p w14:paraId="4A4AB693" w14:textId="77777777" w:rsidR="00F91CA5" w:rsidRDefault="00F91CA5">
            <w:pPr>
              <w:widowControl w:val="0"/>
              <w:pBdr>
                <w:top w:val="nil"/>
                <w:left w:val="nil"/>
                <w:bottom w:val="nil"/>
                <w:right w:val="nil"/>
                <w:between w:val="nil"/>
              </w:pBdr>
              <w:spacing w:line="240" w:lineRule="auto"/>
              <w:rPr>
                <w:color w:val="333333"/>
                <w:sz w:val="24"/>
                <w:szCs w:val="24"/>
                <w:shd w:val="clear" w:color="auto" w:fill="FBFAF9"/>
              </w:rPr>
            </w:pPr>
          </w:p>
        </w:tc>
        <w:tc>
          <w:tcPr>
            <w:tcW w:w="8220" w:type="dxa"/>
            <w:shd w:val="clear" w:color="auto" w:fill="auto"/>
            <w:tcMar>
              <w:top w:w="100" w:type="dxa"/>
              <w:left w:w="100" w:type="dxa"/>
              <w:bottom w:w="100" w:type="dxa"/>
              <w:right w:w="100" w:type="dxa"/>
            </w:tcMar>
          </w:tcPr>
          <w:p w14:paraId="2F4B0E27" w14:textId="77777777" w:rsidR="00F91CA5" w:rsidRDefault="00F91CA5">
            <w:pPr>
              <w:widowControl w:val="0"/>
              <w:spacing w:line="240" w:lineRule="auto"/>
              <w:rPr>
                <w:b/>
                <w:color w:val="333333"/>
                <w:sz w:val="24"/>
                <w:szCs w:val="24"/>
                <w:shd w:val="clear" w:color="auto" w:fill="FBFAF9"/>
              </w:rPr>
            </w:pPr>
          </w:p>
          <w:p w14:paraId="6D6AC575" w14:textId="77777777" w:rsidR="00F91CA5" w:rsidRDefault="00D55A3F">
            <w:pPr>
              <w:widowControl w:val="0"/>
              <w:spacing w:line="240" w:lineRule="auto"/>
              <w:rPr>
                <w:b/>
                <w:color w:val="333333"/>
                <w:sz w:val="24"/>
                <w:szCs w:val="24"/>
                <w:shd w:val="clear" w:color="auto" w:fill="FBFAF9"/>
              </w:rPr>
            </w:pPr>
            <w:r>
              <w:rPr>
                <w:b/>
                <w:color w:val="333333"/>
                <w:sz w:val="24"/>
                <w:szCs w:val="24"/>
                <w:shd w:val="clear" w:color="auto" w:fill="FBFAF9"/>
              </w:rPr>
              <w:t>Causes of expansion</w:t>
            </w:r>
          </w:p>
          <w:p w14:paraId="34260ACC"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Impact of fascism and Nazism on the foreign policies of Italy and Germany</w:t>
            </w:r>
          </w:p>
          <w:p w14:paraId="3279002A"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Impact of domestic economic issues on the foreign policies of Italy and Germany</w:t>
            </w:r>
          </w:p>
          <w:p w14:paraId="67080CBE"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 Changing diplomatic alignments in Europe; the end of collective </w:t>
            </w:r>
            <w:proofErr w:type="gramStart"/>
            <w:r>
              <w:rPr>
                <w:color w:val="333333"/>
                <w:sz w:val="24"/>
                <w:szCs w:val="24"/>
                <w:shd w:val="clear" w:color="auto" w:fill="FBFAF9"/>
              </w:rPr>
              <w:t>security;</w:t>
            </w:r>
            <w:proofErr w:type="gramEnd"/>
          </w:p>
          <w:p w14:paraId="3ADDCBC9" w14:textId="77777777" w:rsidR="00F91CA5" w:rsidRDefault="00D55A3F">
            <w:pPr>
              <w:widowControl w:val="0"/>
              <w:spacing w:line="240" w:lineRule="auto"/>
              <w:rPr>
                <w:b/>
                <w:color w:val="333333"/>
                <w:sz w:val="24"/>
                <w:szCs w:val="24"/>
                <w:shd w:val="clear" w:color="auto" w:fill="FBFAF9"/>
              </w:rPr>
            </w:pPr>
            <w:r>
              <w:rPr>
                <w:color w:val="333333"/>
                <w:sz w:val="24"/>
                <w:szCs w:val="24"/>
                <w:shd w:val="clear" w:color="auto" w:fill="FBFAF9"/>
              </w:rPr>
              <w:t>appeasement</w:t>
            </w:r>
          </w:p>
          <w:p w14:paraId="69DFB409" w14:textId="77777777" w:rsidR="00F91CA5" w:rsidRDefault="00F91CA5">
            <w:pPr>
              <w:widowControl w:val="0"/>
              <w:spacing w:line="240" w:lineRule="auto"/>
              <w:rPr>
                <w:b/>
                <w:color w:val="333333"/>
                <w:sz w:val="24"/>
                <w:szCs w:val="24"/>
                <w:shd w:val="clear" w:color="auto" w:fill="FBFAF9"/>
              </w:rPr>
            </w:pPr>
          </w:p>
          <w:p w14:paraId="460AAB30" w14:textId="77777777" w:rsidR="00F91CA5" w:rsidRDefault="00D55A3F">
            <w:pPr>
              <w:widowControl w:val="0"/>
              <w:spacing w:line="240" w:lineRule="auto"/>
              <w:rPr>
                <w:b/>
                <w:color w:val="333333"/>
                <w:sz w:val="24"/>
                <w:szCs w:val="24"/>
                <w:shd w:val="clear" w:color="auto" w:fill="FBFAF9"/>
              </w:rPr>
            </w:pPr>
            <w:r>
              <w:rPr>
                <w:b/>
                <w:color w:val="333333"/>
                <w:sz w:val="24"/>
                <w:szCs w:val="24"/>
                <w:shd w:val="clear" w:color="auto" w:fill="FBFAF9"/>
              </w:rPr>
              <w:t>Events</w:t>
            </w:r>
          </w:p>
          <w:p w14:paraId="22563C30"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German challenges to the post-war settlements (1933–1938)</w:t>
            </w:r>
          </w:p>
          <w:p w14:paraId="614FB88E"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Italian expansion: Abyssinia (1935–1936); Albania; entry into the Second World War</w:t>
            </w:r>
          </w:p>
          <w:p w14:paraId="4A68057D"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German expansion (1938–1939); Pact of Steel, Nazi–Soviet Pact and the outbreak of war</w:t>
            </w:r>
          </w:p>
          <w:p w14:paraId="13A76773" w14:textId="77777777" w:rsidR="00F91CA5" w:rsidRDefault="00F91CA5">
            <w:pPr>
              <w:widowControl w:val="0"/>
              <w:spacing w:line="240" w:lineRule="auto"/>
              <w:rPr>
                <w:color w:val="333333"/>
                <w:sz w:val="24"/>
                <w:szCs w:val="24"/>
                <w:shd w:val="clear" w:color="auto" w:fill="FBFAF9"/>
              </w:rPr>
            </w:pPr>
          </w:p>
          <w:p w14:paraId="183874DB" w14:textId="77777777" w:rsidR="00F91CA5" w:rsidRDefault="00D55A3F">
            <w:pPr>
              <w:widowControl w:val="0"/>
              <w:spacing w:line="240" w:lineRule="auto"/>
              <w:rPr>
                <w:b/>
                <w:color w:val="333333"/>
                <w:sz w:val="24"/>
                <w:szCs w:val="24"/>
                <w:shd w:val="clear" w:color="auto" w:fill="FBFAF9"/>
              </w:rPr>
            </w:pPr>
            <w:r>
              <w:rPr>
                <w:b/>
                <w:color w:val="333333"/>
                <w:sz w:val="24"/>
                <w:szCs w:val="24"/>
                <w:shd w:val="clear" w:color="auto" w:fill="FBFAF9"/>
              </w:rPr>
              <w:t>Responses</w:t>
            </w:r>
          </w:p>
          <w:p w14:paraId="48E7B360"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International response to German aggression (1933–1938)</w:t>
            </w:r>
          </w:p>
          <w:p w14:paraId="7BD93E17"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International response to Italian aggression (1935–1936)</w:t>
            </w:r>
          </w:p>
          <w:p w14:paraId="582FFEDA"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International response to German and Italian aggression (1940)</w:t>
            </w:r>
          </w:p>
          <w:p w14:paraId="4450CCD5" w14:textId="77777777" w:rsidR="00F91CA5" w:rsidRDefault="00F91CA5">
            <w:pPr>
              <w:widowControl w:val="0"/>
              <w:pBdr>
                <w:top w:val="nil"/>
                <w:left w:val="nil"/>
                <w:bottom w:val="nil"/>
                <w:right w:val="nil"/>
                <w:between w:val="nil"/>
              </w:pBdr>
              <w:spacing w:line="240" w:lineRule="auto"/>
              <w:rPr>
                <w:color w:val="333333"/>
                <w:sz w:val="24"/>
                <w:szCs w:val="24"/>
                <w:shd w:val="clear" w:color="auto" w:fill="FBFAF9"/>
              </w:rPr>
            </w:pPr>
          </w:p>
        </w:tc>
      </w:tr>
    </w:tbl>
    <w:p w14:paraId="1E7A8952" w14:textId="77777777" w:rsidR="00F91CA5" w:rsidRDefault="00F91CA5">
      <w:pPr>
        <w:shd w:val="clear" w:color="auto" w:fill="FBFAF9"/>
        <w:rPr>
          <w:color w:val="333333"/>
          <w:sz w:val="24"/>
          <w:szCs w:val="24"/>
          <w:shd w:val="clear" w:color="auto" w:fill="FBFAF9"/>
        </w:rPr>
      </w:pPr>
    </w:p>
    <w:p w14:paraId="5DF2BFB7" w14:textId="77777777" w:rsidR="00F91CA5" w:rsidRDefault="00D55A3F">
      <w:pPr>
        <w:shd w:val="clear" w:color="auto" w:fill="FBFAF9"/>
        <w:rPr>
          <w:color w:val="333333"/>
          <w:sz w:val="24"/>
          <w:szCs w:val="24"/>
          <w:shd w:val="clear" w:color="auto" w:fill="FBFAF9"/>
        </w:rPr>
      </w:pPr>
      <w:r>
        <w:rPr>
          <w:b/>
          <w:color w:val="333333"/>
          <w:sz w:val="44"/>
          <w:szCs w:val="44"/>
          <w:highlight w:val="red"/>
        </w:rPr>
        <w:t>PAPER 2</w:t>
      </w:r>
    </w:p>
    <w:p w14:paraId="44B1C0C6" w14:textId="77777777" w:rsidR="00F91CA5" w:rsidRDefault="00D55A3F">
      <w:pPr>
        <w:shd w:val="clear" w:color="auto" w:fill="FBFAF9"/>
        <w:rPr>
          <w:b/>
          <w:color w:val="333333"/>
          <w:sz w:val="36"/>
          <w:szCs w:val="36"/>
          <w:shd w:val="clear" w:color="auto" w:fill="FBFAF9"/>
        </w:rPr>
      </w:pPr>
      <w:r>
        <w:rPr>
          <w:b/>
          <w:color w:val="333333"/>
          <w:sz w:val="36"/>
          <w:szCs w:val="36"/>
          <w:shd w:val="clear" w:color="auto" w:fill="FBFAF9"/>
        </w:rPr>
        <w:t xml:space="preserve">World history topic 10: Authoritarian states </w:t>
      </w:r>
    </w:p>
    <w:p w14:paraId="723D37FB" w14:textId="77777777" w:rsidR="00F91CA5" w:rsidRDefault="00D55A3F">
      <w:pPr>
        <w:shd w:val="clear" w:color="auto" w:fill="FBFAF9"/>
        <w:rPr>
          <w:b/>
          <w:color w:val="333333"/>
          <w:sz w:val="36"/>
          <w:szCs w:val="36"/>
          <w:shd w:val="clear" w:color="auto" w:fill="FBFAF9"/>
        </w:rPr>
      </w:pPr>
      <w:r>
        <w:rPr>
          <w:b/>
          <w:color w:val="333333"/>
          <w:sz w:val="36"/>
          <w:szCs w:val="36"/>
          <w:shd w:val="clear" w:color="auto" w:fill="FBFAF9"/>
        </w:rPr>
        <w:t>(20th century)</w:t>
      </w:r>
    </w:p>
    <w:p w14:paraId="31998009"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This topic focuses on exploring the conditions that facilitated the rise of authoritarian states in the 20th century, as well as the methods used by parties and leaders to take and maintain power. The topic explores the emergence, </w:t>
      </w:r>
      <w:proofErr w:type="gramStart"/>
      <w:r>
        <w:rPr>
          <w:color w:val="333333"/>
          <w:sz w:val="24"/>
          <w:szCs w:val="24"/>
          <w:shd w:val="clear" w:color="auto" w:fill="FBFAF9"/>
        </w:rPr>
        <w:t>consolidation</w:t>
      </w:r>
      <w:proofErr w:type="gramEnd"/>
      <w:r>
        <w:rPr>
          <w:color w:val="333333"/>
          <w:sz w:val="24"/>
          <w:szCs w:val="24"/>
          <w:shd w:val="clear" w:color="auto" w:fill="FBFAF9"/>
        </w:rPr>
        <w:t xml:space="preserve"> and maintenance of power, including the impact of the leaders’ policies, both domestic and foreign, upon the maintenance of power. Examination questions for this topic will</w:t>
      </w:r>
    </w:p>
    <w:p w14:paraId="68D1A9D1"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expect students to </w:t>
      </w:r>
      <w:proofErr w:type="gramStart"/>
      <w:r>
        <w:rPr>
          <w:color w:val="333333"/>
          <w:sz w:val="24"/>
          <w:szCs w:val="24"/>
          <w:shd w:val="clear" w:color="auto" w:fill="FBFAF9"/>
        </w:rPr>
        <w:t>make reference</w:t>
      </w:r>
      <w:proofErr w:type="gramEnd"/>
      <w:r>
        <w:rPr>
          <w:color w:val="333333"/>
          <w:sz w:val="24"/>
          <w:szCs w:val="24"/>
          <w:shd w:val="clear" w:color="auto" w:fill="FBFAF9"/>
        </w:rPr>
        <w:t xml:space="preserve"> to specific authoritarian states in their responses, and some examination questions will require discussion of states from more than one region of the world. </w:t>
      </w:r>
      <w:proofErr w:type="gramStart"/>
      <w:r>
        <w:rPr>
          <w:color w:val="333333"/>
          <w:sz w:val="24"/>
          <w:szCs w:val="24"/>
          <w:shd w:val="clear" w:color="auto" w:fill="FBFAF9"/>
        </w:rPr>
        <w:t>In order for</w:t>
      </w:r>
      <w:proofErr w:type="gramEnd"/>
      <w:r>
        <w:rPr>
          <w:color w:val="333333"/>
          <w:sz w:val="24"/>
          <w:szCs w:val="24"/>
          <w:shd w:val="clear" w:color="auto" w:fill="FBFAF9"/>
        </w:rPr>
        <w:t xml:space="preserve"> students to be able to make meaningful comparisons across all aspects of the prescribed content, it is recommended</w:t>
      </w:r>
    </w:p>
    <w:p w14:paraId="4E6C9AE1"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that a minimum of three authoritarian states should be studied.</w:t>
      </w:r>
    </w:p>
    <w:p w14:paraId="377E8F6B" w14:textId="77777777" w:rsidR="00F91CA5" w:rsidRDefault="00F91CA5">
      <w:pPr>
        <w:shd w:val="clear" w:color="auto" w:fill="FBFAF9"/>
        <w:rPr>
          <w:color w:val="333333"/>
          <w:sz w:val="24"/>
          <w:szCs w:val="24"/>
          <w:shd w:val="clear" w:color="auto" w:fill="FBFAF9"/>
        </w:rPr>
      </w:pPr>
    </w:p>
    <w:p w14:paraId="0D50C202" w14:textId="77777777" w:rsidR="00F91CA5" w:rsidRDefault="00F91CA5">
      <w:pPr>
        <w:shd w:val="clear" w:color="auto" w:fill="FBFAF9"/>
        <w:rPr>
          <w:color w:val="333333"/>
          <w:sz w:val="24"/>
          <w:szCs w:val="24"/>
          <w:shd w:val="clear" w:color="auto" w:fill="FBFAF9"/>
        </w:rPr>
      </w:pPr>
    </w:p>
    <w:tbl>
      <w:tblPr>
        <w:tblStyle w:val="a0"/>
        <w:tblW w:w="10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7710"/>
      </w:tblGrid>
      <w:tr w:rsidR="00F91CA5" w14:paraId="095332FB" w14:textId="77777777">
        <w:tc>
          <w:tcPr>
            <w:tcW w:w="2535" w:type="dxa"/>
            <w:shd w:val="clear" w:color="auto" w:fill="D9D9D9"/>
            <w:tcMar>
              <w:top w:w="100" w:type="dxa"/>
              <w:left w:w="100" w:type="dxa"/>
              <w:bottom w:w="100" w:type="dxa"/>
              <w:right w:w="100" w:type="dxa"/>
            </w:tcMar>
          </w:tcPr>
          <w:p w14:paraId="6E2F7ACD" w14:textId="77777777" w:rsidR="00F91CA5" w:rsidRDefault="00D55A3F">
            <w:pPr>
              <w:widowControl w:val="0"/>
              <w:pBdr>
                <w:top w:val="nil"/>
                <w:left w:val="nil"/>
                <w:bottom w:val="nil"/>
                <w:right w:val="nil"/>
                <w:between w:val="nil"/>
              </w:pBdr>
              <w:spacing w:line="240" w:lineRule="auto"/>
              <w:rPr>
                <w:color w:val="333333"/>
                <w:sz w:val="24"/>
                <w:szCs w:val="24"/>
                <w:shd w:val="clear" w:color="auto" w:fill="FBFAF9"/>
              </w:rPr>
            </w:pPr>
            <w:r>
              <w:rPr>
                <w:color w:val="333333"/>
                <w:sz w:val="24"/>
                <w:szCs w:val="24"/>
                <w:shd w:val="clear" w:color="auto" w:fill="FBFAF9"/>
              </w:rPr>
              <w:t>Topic</w:t>
            </w:r>
          </w:p>
        </w:tc>
        <w:tc>
          <w:tcPr>
            <w:tcW w:w="7710" w:type="dxa"/>
            <w:shd w:val="clear" w:color="auto" w:fill="D9D9D9"/>
            <w:tcMar>
              <w:top w:w="100" w:type="dxa"/>
              <w:left w:w="100" w:type="dxa"/>
              <w:bottom w:w="100" w:type="dxa"/>
              <w:right w:w="100" w:type="dxa"/>
            </w:tcMar>
          </w:tcPr>
          <w:p w14:paraId="2E86ED87" w14:textId="77777777" w:rsidR="00F91CA5" w:rsidRDefault="00D55A3F">
            <w:pPr>
              <w:widowControl w:val="0"/>
              <w:pBdr>
                <w:top w:val="nil"/>
                <w:left w:val="nil"/>
                <w:bottom w:val="nil"/>
                <w:right w:val="nil"/>
                <w:between w:val="nil"/>
              </w:pBdr>
              <w:spacing w:line="240" w:lineRule="auto"/>
              <w:rPr>
                <w:color w:val="333333"/>
                <w:sz w:val="24"/>
                <w:szCs w:val="24"/>
                <w:shd w:val="clear" w:color="auto" w:fill="FBFAF9"/>
              </w:rPr>
            </w:pPr>
            <w:r>
              <w:rPr>
                <w:color w:val="333333"/>
                <w:sz w:val="24"/>
                <w:szCs w:val="24"/>
                <w:shd w:val="clear" w:color="auto" w:fill="FBFAF9"/>
              </w:rPr>
              <w:t>Prescribed Content</w:t>
            </w:r>
          </w:p>
        </w:tc>
      </w:tr>
      <w:tr w:rsidR="00F91CA5" w14:paraId="3CEC48D5" w14:textId="77777777">
        <w:tc>
          <w:tcPr>
            <w:tcW w:w="2535" w:type="dxa"/>
            <w:shd w:val="clear" w:color="auto" w:fill="auto"/>
            <w:tcMar>
              <w:top w:w="100" w:type="dxa"/>
              <w:left w:w="100" w:type="dxa"/>
              <w:bottom w:w="100" w:type="dxa"/>
              <w:right w:w="100" w:type="dxa"/>
            </w:tcMar>
          </w:tcPr>
          <w:p w14:paraId="57D77FFA"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Emergence of</w:t>
            </w:r>
          </w:p>
          <w:p w14:paraId="01558DE3"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authoritarian states</w:t>
            </w:r>
          </w:p>
          <w:p w14:paraId="4A30FECD" w14:textId="77777777" w:rsidR="00F91CA5" w:rsidRDefault="00F91CA5">
            <w:pPr>
              <w:widowControl w:val="0"/>
              <w:pBdr>
                <w:top w:val="nil"/>
                <w:left w:val="nil"/>
                <w:bottom w:val="nil"/>
                <w:right w:val="nil"/>
                <w:between w:val="nil"/>
              </w:pBdr>
              <w:spacing w:line="240" w:lineRule="auto"/>
              <w:rPr>
                <w:color w:val="333333"/>
                <w:sz w:val="24"/>
                <w:szCs w:val="24"/>
                <w:shd w:val="clear" w:color="auto" w:fill="FBFAF9"/>
              </w:rPr>
            </w:pPr>
          </w:p>
        </w:tc>
        <w:tc>
          <w:tcPr>
            <w:tcW w:w="7710" w:type="dxa"/>
            <w:shd w:val="clear" w:color="auto" w:fill="auto"/>
            <w:tcMar>
              <w:top w:w="100" w:type="dxa"/>
              <w:left w:w="100" w:type="dxa"/>
              <w:bottom w:w="100" w:type="dxa"/>
              <w:right w:w="100" w:type="dxa"/>
            </w:tcMar>
          </w:tcPr>
          <w:p w14:paraId="54ABE74C"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 Conditions in which authoritarian states emerged: economic </w:t>
            </w:r>
            <w:proofErr w:type="gramStart"/>
            <w:r>
              <w:rPr>
                <w:color w:val="333333"/>
                <w:sz w:val="24"/>
                <w:szCs w:val="24"/>
                <w:shd w:val="clear" w:color="auto" w:fill="FBFAF9"/>
              </w:rPr>
              <w:t>factors;</w:t>
            </w:r>
            <w:proofErr w:type="gramEnd"/>
          </w:p>
          <w:p w14:paraId="61D53855"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social division; impact of war; weakness of political system</w:t>
            </w:r>
          </w:p>
          <w:p w14:paraId="4BDEFA08"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Methods used to establish authoritarian states: persuasion and coercion; the role of leaders; ideology; the use of force; propaganda</w:t>
            </w:r>
          </w:p>
          <w:p w14:paraId="442AE6FD" w14:textId="77777777" w:rsidR="00F91CA5" w:rsidRDefault="00F91CA5">
            <w:pPr>
              <w:widowControl w:val="0"/>
              <w:pBdr>
                <w:top w:val="nil"/>
                <w:left w:val="nil"/>
                <w:bottom w:val="nil"/>
                <w:right w:val="nil"/>
                <w:between w:val="nil"/>
              </w:pBdr>
              <w:spacing w:line="240" w:lineRule="auto"/>
              <w:rPr>
                <w:color w:val="333333"/>
                <w:sz w:val="24"/>
                <w:szCs w:val="24"/>
                <w:shd w:val="clear" w:color="auto" w:fill="FBFAF9"/>
              </w:rPr>
            </w:pPr>
          </w:p>
        </w:tc>
      </w:tr>
      <w:tr w:rsidR="00F91CA5" w14:paraId="4C24B7DC" w14:textId="77777777">
        <w:tc>
          <w:tcPr>
            <w:tcW w:w="2535" w:type="dxa"/>
            <w:shd w:val="clear" w:color="auto" w:fill="auto"/>
            <w:tcMar>
              <w:top w:w="100" w:type="dxa"/>
              <w:left w:w="100" w:type="dxa"/>
              <w:bottom w:w="100" w:type="dxa"/>
              <w:right w:w="100" w:type="dxa"/>
            </w:tcMar>
          </w:tcPr>
          <w:p w14:paraId="4FB2F3D0"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Consolidation and</w:t>
            </w:r>
          </w:p>
          <w:p w14:paraId="1F4043A3"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maintenance of</w:t>
            </w:r>
          </w:p>
          <w:p w14:paraId="7F6F8C38"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power</w:t>
            </w:r>
          </w:p>
          <w:p w14:paraId="75632F89" w14:textId="77777777" w:rsidR="00F91CA5" w:rsidRDefault="00F91CA5">
            <w:pPr>
              <w:widowControl w:val="0"/>
              <w:pBdr>
                <w:top w:val="nil"/>
                <w:left w:val="nil"/>
                <w:bottom w:val="nil"/>
                <w:right w:val="nil"/>
                <w:between w:val="nil"/>
              </w:pBdr>
              <w:spacing w:line="240" w:lineRule="auto"/>
              <w:rPr>
                <w:color w:val="333333"/>
                <w:sz w:val="24"/>
                <w:szCs w:val="24"/>
                <w:shd w:val="clear" w:color="auto" w:fill="FBFAF9"/>
              </w:rPr>
            </w:pPr>
          </w:p>
        </w:tc>
        <w:tc>
          <w:tcPr>
            <w:tcW w:w="7710" w:type="dxa"/>
            <w:shd w:val="clear" w:color="auto" w:fill="auto"/>
            <w:tcMar>
              <w:top w:w="100" w:type="dxa"/>
              <w:left w:w="100" w:type="dxa"/>
              <w:bottom w:w="100" w:type="dxa"/>
              <w:right w:w="100" w:type="dxa"/>
            </w:tcMar>
          </w:tcPr>
          <w:p w14:paraId="792389E3" w14:textId="77777777" w:rsidR="00F91CA5" w:rsidRDefault="00F91CA5">
            <w:pPr>
              <w:widowControl w:val="0"/>
              <w:spacing w:line="240" w:lineRule="auto"/>
              <w:rPr>
                <w:color w:val="333333"/>
                <w:sz w:val="24"/>
                <w:szCs w:val="24"/>
                <w:shd w:val="clear" w:color="auto" w:fill="FBFAF9"/>
              </w:rPr>
            </w:pPr>
          </w:p>
          <w:p w14:paraId="636DB1B0"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Use of legal methods; use of force; charismatic leadership; dissemination</w:t>
            </w:r>
          </w:p>
          <w:p w14:paraId="0246A042"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lastRenderedPageBreak/>
              <w:t>of propaganda</w:t>
            </w:r>
          </w:p>
          <w:p w14:paraId="6A7EA5FE"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 Nature, </w:t>
            </w:r>
            <w:proofErr w:type="gramStart"/>
            <w:r>
              <w:rPr>
                <w:color w:val="333333"/>
                <w:sz w:val="24"/>
                <w:szCs w:val="24"/>
                <w:shd w:val="clear" w:color="auto" w:fill="FBFAF9"/>
              </w:rPr>
              <w:t>extent</w:t>
            </w:r>
            <w:proofErr w:type="gramEnd"/>
            <w:r>
              <w:rPr>
                <w:color w:val="333333"/>
                <w:sz w:val="24"/>
                <w:szCs w:val="24"/>
                <w:shd w:val="clear" w:color="auto" w:fill="FBFAF9"/>
              </w:rPr>
              <w:t xml:space="preserve"> and treatment of opposition</w:t>
            </w:r>
          </w:p>
          <w:p w14:paraId="17B2ECF3"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The impact of the success and/or failure of foreign policy on the</w:t>
            </w:r>
          </w:p>
          <w:p w14:paraId="4638F16E"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maintenance of power</w:t>
            </w:r>
          </w:p>
          <w:p w14:paraId="1192E9EC" w14:textId="77777777" w:rsidR="00F91CA5" w:rsidRDefault="00F91CA5">
            <w:pPr>
              <w:widowControl w:val="0"/>
              <w:pBdr>
                <w:top w:val="nil"/>
                <w:left w:val="nil"/>
                <w:bottom w:val="nil"/>
                <w:right w:val="nil"/>
                <w:between w:val="nil"/>
              </w:pBdr>
              <w:spacing w:line="240" w:lineRule="auto"/>
              <w:rPr>
                <w:color w:val="333333"/>
                <w:sz w:val="24"/>
                <w:szCs w:val="24"/>
                <w:shd w:val="clear" w:color="auto" w:fill="FBFAF9"/>
              </w:rPr>
            </w:pPr>
          </w:p>
        </w:tc>
      </w:tr>
      <w:tr w:rsidR="00F91CA5" w14:paraId="5EDE7C7D" w14:textId="77777777">
        <w:tc>
          <w:tcPr>
            <w:tcW w:w="2535" w:type="dxa"/>
            <w:shd w:val="clear" w:color="auto" w:fill="auto"/>
            <w:tcMar>
              <w:top w:w="100" w:type="dxa"/>
              <w:left w:w="100" w:type="dxa"/>
              <w:bottom w:w="100" w:type="dxa"/>
              <w:right w:w="100" w:type="dxa"/>
            </w:tcMar>
          </w:tcPr>
          <w:p w14:paraId="37AE4472"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lastRenderedPageBreak/>
              <w:t>Aims and results of</w:t>
            </w:r>
          </w:p>
          <w:p w14:paraId="338494DE"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policies</w:t>
            </w:r>
          </w:p>
        </w:tc>
        <w:tc>
          <w:tcPr>
            <w:tcW w:w="7710" w:type="dxa"/>
            <w:shd w:val="clear" w:color="auto" w:fill="auto"/>
            <w:tcMar>
              <w:top w:w="100" w:type="dxa"/>
              <w:left w:w="100" w:type="dxa"/>
              <w:bottom w:w="100" w:type="dxa"/>
              <w:right w:w="100" w:type="dxa"/>
            </w:tcMar>
          </w:tcPr>
          <w:p w14:paraId="004FDF1F"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 Aims and impact of domestic economic, political, </w:t>
            </w:r>
            <w:proofErr w:type="gramStart"/>
            <w:r>
              <w:rPr>
                <w:color w:val="333333"/>
                <w:sz w:val="24"/>
                <w:szCs w:val="24"/>
                <w:shd w:val="clear" w:color="auto" w:fill="FBFAF9"/>
              </w:rPr>
              <w:t>cultural</w:t>
            </w:r>
            <w:proofErr w:type="gramEnd"/>
            <w:r>
              <w:rPr>
                <w:color w:val="333333"/>
                <w:sz w:val="24"/>
                <w:szCs w:val="24"/>
                <w:shd w:val="clear" w:color="auto" w:fill="FBFAF9"/>
              </w:rPr>
              <w:t xml:space="preserve"> and social</w:t>
            </w:r>
          </w:p>
          <w:p w14:paraId="132F4CE8"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policies</w:t>
            </w:r>
          </w:p>
          <w:p w14:paraId="18A60CF1"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The impact of policies on women and minorities</w:t>
            </w:r>
          </w:p>
          <w:p w14:paraId="354B4549"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Authoritarian control and the extent to which it was achieved</w:t>
            </w:r>
          </w:p>
          <w:p w14:paraId="23ADD559" w14:textId="77777777" w:rsidR="00F91CA5" w:rsidRDefault="00F91CA5">
            <w:pPr>
              <w:widowControl w:val="0"/>
              <w:pBdr>
                <w:top w:val="nil"/>
                <w:left w:val="nil"/>
                <w:bottom w:val="nil"/>
                <w:right w:val="nil"/>
                <w:between w:val="nil"/>
              </w:pBdr>
              <w:spacing w:line="240" w:lineRule="auto"/>
              <w:rPr>
                <w:color w:val="333333"/>
                <w:sz w:val="24"/>
                <w:szCs w:val="24"/>
                <w:shd w:val="clear" w:color="auto" w:fill="FBFAF9"/>
              </w:rPr>
            </w:pPr>
          </w:p>
        </w:tc>
      </w:tr>
    </w:tbl>
    <w:p w14:paraId="185ABA5A" w14:textId="77777777" w:rsidR="00F91CA5" w:rsidRDefault="00F91CA5">
      <w:pPr>
        <w:shd w:val="clear" w:color="auto" w:fill="FBFAF9"/>
        <w:rPr>
          <w:color w:val="333333"/>
          <w:sz w:val="24"/>
          <w:szCs w:val="24"/>
          <w:shd w:val="clear" w:color="auto" w:fill="FBFAF9"/>
        </w:rPr>
      </w:pPr>
    </w:p>
    <w:p w14:paraId="6BABDA98" w14:textId="77777777" w:rsidR="00F91CA5" w:rsidRDefault="00F91CA5">
      <w:pPr>
        <w:shd w:val="clear" w:color="auto" w:fill="FBFAF9"/>
        <w:rPr>
          <w:color w:val="333333"/>
          <w:sz w:val="24"/>
          <w:szCs w:val="24"/>
          <w:shd w:val="clear" w:color="auto" w:fill="FBFAF9"/>
        </w:rPr>
      </w:pPr>
    </w:p>
    <w:p w14:paraId="3AEDF97F" w14:textId="77777777" w:rsidR="00F91CA5" w:rsidRDefault="00F91CA5">
      <w:pPr>
        <w:shd w:val="clear" w:color="auto" w:fill="FBFAF9"/>
        <w:rPr>
          <w:color w:val="333333"/>
          <w:sz w:val="24"/>
          <w:szCs w:val="24"/>
          <w:shd w:val="clear" w:color="auto" w:fill="FBFAF9"/>
        </w:rPr>
      </w:pPr>
    </w:p>
    <w:p w14:paraId="568955C7" w14:textId="77777777" w:rsidR="00F91CA5" w:rsidRDefault="00F91CA5">
      <w:pPr>
        <w:shd w:val="clear" w:color="auto" w:fill="FBFAF9"/>
        <w:rPr>
          <w:color w:val="333333"/>
          <w:sz w:val="24"/>
          <w:szCs w:val="24"/>
          <w:shd w:val="clear" w:color="auto" w:fill="FBFAF9"/>
        </w:rPr>
      </w:pPr>
    </w:p>
    <w:p w14:paraId="6DAC888F" w14:textId="77777777" w:rsidR="00F91CA5" w:rsidRDefault="00F91CA5">
      <w:pPr>
        <w:shd w:val="clear" w:color="auto" w:fill="FBFAF9"/>
        <w:rPr>
          <w:color w:val="333333"/>
          <w:sz w:val="24"/>
          <w:szCs w:val="24"/>
          <w:shd w:val="clear" w:color="auto" w:fill="FBFAF9"/>
        </w:rPr>
      </w:pPr>
    </w:p>
    <w:p w14:paraId="0EFFCAEA" w14:textId="77777777" w:rsidR="00F91CA5" w:rsidRDefault="00D55A3F">
      <w:pPr>
        <w:shd w:val="clear" w:color="auto" w:fill="FBFAF9"/>
        <w:rPr>
          <w:color w:val="333333"/>
          <w:sz w:val="36"/>
          <w:szCs w:val="36"/>
          <w:shd w:val="clear" w:color="auto" w:fill="FBFAF9"/>
        </w:rPr>
      </w:pPr>
      <w:r>
        <w:rPr>
          <w:color w:val="333333"/>
          <w:sz w:val="36"/>
          <w:szCs w:val="36"/>
          <w:shd w:val="clear" w:color="auto" w:fill="FBFAF9"/>
        </w:rPr>
        <w:t>World history topic 11: Causes and effects of 20th century wars</w:t>
      </w:r>
    </w:p>
    <w:p w14:paraId="06183B51"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This topic focuses on the causes, </w:t>
      </w:r>
      <w:proofErr w:type="gramStart"/>
      <w:r>
        <w:rPr>
          <w:color w:val="333333"/>
          <w:sz w:val="24"/>
          <w:szCs w:val="24"/>
          <w:shd w:val="clear" w:color="auto" w:fill="FBFAF9"/>
        </w:rPr>
        <w:t>practice</w:t>
      </w:r>
      <w:proofErr w:type="gramEnd"/>
      <w:r>
        <w:rPr>
          <w:color w:val="333333"/>
          <w:sz w:val="24"/>
          <w:szCs w:val="24"/>
          <w:shd w:val="clear" w:color="auto" w:fill="FBFAF9"/>
        </w:rPr>
        <w:t xml:space="preserve"> and effects of war in the 20th century. The topic explores the causes of wars, as well as the way in which warfare was conducted, including types of war, the use of technology, and the impact these factors had upon the outcome. Examination questions for this topic will require students to </w:t>
      </w:r>
      <w:proofErr w:type="gramStart"/>
      <w:r>
        <w:rPr>
          <w:color w:val="333333"/>
          <w:sz w:val="24"/>
          <w:szCs w:val="24"/>
          <w:shd w:val="clear" w:color="auto" w:fill="FBFAF9"/>
        </w:rPr>
        <w:t>make reference</w:t>
      </w:r>
      <w:proofErr w:type="gramEnd"/>
      <w:r>
        <w:rPr>
          <w:color w:val="333333"/>
          <w:sz w:val="24"/>
          <w:szCs w:val="24"/>
          <w:shd w:val="clear" w:color="auto" w:fill="FBFAF9"/>
        </w:rPr>
        <w:t xml:space="preserve"> to specific 20th-century wars in their responses, and some examination questions will require discussion of wars from more than one region of the world. Please note that the suggested examples for this topic include “cross-regional” wars such as the First and Second World Wars. In examination questions that ask students to discuss examples of wars from different regions, students may use these wars in a regional context (for example, the Second World War in the Pacific) but may not then use the same war in a different region (for example, the Second World War in Europe) in the same response.</w:t>
      </w:r>
    </w:p>
    <w:p w14:paraId="6AA850C4" w14:textId="77777777" w:rsidR="00F91CA5" w:rsidRDefault="00F91CA5">
      <w:pPr>
        <w:shd w:val="clear" w:color="auto" w:fill="FBFAF9"/>
        <w:rPr>
          <w:color w:val="333333"/>
          <w:sz w:val="24"/>
          <w:szCs w:val="24"/>
          <w:shd w:val="clear" w:color="auto" w:fill="FBFAF9"/>
        </w:rPr>
      </w:pPr>
    </w:p>
    <w:tbl>
      <w:tblPr>
        <w:tblStyle w:val="a1"/>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7530"/>
      </w:tblGrid>
      <w:tr w:rsidR="00F91CA5" w14:paraId="31B17E84" w14:textId="77777777">
        <w:tc>
          <w:tcPr>
            <w:tcW w:w="2535" w:type="dxa"/>
            <w:shd w:val="clear" w:color="auto" w:fill="CCCCCC"/>
            <w:tcMar>
              <w:top w:w="100" w:type="dxa"/>
              <w:left w:w="100" w:type="dxa"/>
              <w:bottom w:w="100" w:type="dxa"/>
              <w:right w:w="100" w:type="dxa"/>
            </w:tcMar>
          </w:tcPr>
          <w:p w14:paraId="562F4DD6"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Topic</w:t>
            </w:r>
          </w:p>
        </w:tc>
        <w:tc>
          <w:tcPr>
            <w:tcW w:w="7530" w:type="dxa"/>
            <w:shd w:val="clear" w:color="auto" w:fill="CCCCCC"/>
            <w:tcMar>
              <w:top w:w="100" w:type="dxa"/>
              <w:left w:w="100" w:type="dxa"/>
              <w:bottom w:w="100" w:type="dxa"/>
              <w:right w:w="100" w:type="dxa"/>
            </w:tcMar>
          </w:tcPr>
          <w:p w14:paraId="6FC9F463"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Prescribed Content</w:t>
            </w:r>
          </w:p>
        </w:tc>
      </w:tr>
      <w:tr w:rsidR="00F91CA5" w14:paraId="181F6EF9" w14:textId="77777777">
        <w:tc>
          <w:tcPr>
            <w:tcW w:w="2535" w:type="dxa"/>
            <w:shd w:val="clear" w:color="auto" w:fill="auto"/>
            <w:tcMar>
              <w:top w:w="100" w:type="dxa"/>
              <w:left w:w="100" w:type="dxa"/>
              <w:bottom w:w="100" w:type="dxa"/>
              <w:right w:w="100" w:type="dxa"/>
            </w:tcMar>
          </w:tcPr>
          <w:p w14:paraId="014F4DDF"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Causes of War</w:t>
            </w:r>
          </w:p>
        </w:tc>
        <w:tc>
          <w:tcPr>
            <w:tcW w:w="7530" w:type="dxa"/>
            <w:shd w:val="clear" w:color="auto" w:fill="auto"/>
            <w:tcMar>
              <w:top w:w="100" w:type="dxa"/>
              <w:left w:w="100" w:type="dxa"/>
              <w:bottom w:w="100" w:type="dxa"/>
              <w:right w:w="100" w:type="dxa"/>
            </w:tcMar>
          </w:tcPr>
          <w:p w14:paraId="5A6B152A"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 Economic, ideological, political, </w:t>
            </w:r>
            <w:proofErr w:type="gramStart"/>
            <w:r>
              <w:rPr>
                <w:color w:val="333333"/>
                <w:sz w:val="24"/>
                <w:szCs w:val="24"/>
                <w:shd w:val="clear" w:color="auto" w:fill="FBFAF9"/>
              </w:rPr>
              <w:t>territorial</w:t>
            </w:r>
            <w:proofErr w:type="gramEnd"/>
            <w:r>
              <w:rPr>
                <w:color w:val="333333"/>
                <w:sz w:val="24"/>
                <w:szCs w:val="24"/>
                <w:shd w:val="clear" w:color="auto" w:fill="FBFAF9"/>
              </w:rPr>
              <w:t xml:space="preserve"> and other causes</w:t>
            </w:r>
          </w:p>
          <w:p w14:paraId="5917CC17"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Short- and long-term causes</w:t>
            </w:r>
          </w:p>
          <w:p w14:paraId="00FD7FE0" w14:textId="77777777" w:rsidR="00F91CA5" w:rsidRDefault="00F91CA5">
            <w:pPr>
              <w:widowControl w:val="0"/>
              <w:spacing w:line="240" w:lineRule="auto"/>
              <w:rPr>
                <w:color w:val="333333"/>
                <w:sz w:val="24"/>
                <w:szCs w:val="24"/>
                <w:shd w:val="clear" w:color="auto" w:fill="FBFAF9"/>
              </w:rPr>
            </w:pPr>
          </w:p>
        </w:tc>
      </w:tr>
      <w:tr w:rsidR="00F91CA5" w14:paraId="698F0D2D" w14:textId="77777777">
        <w:tc>
          <w:tcPr>
            <w:tcW w:w="2535" w:type="dxa"/>
            <w:shd w:val="clear" w:color="auto" w:fill="auto"/>
            <w:tcMar>
              <w:top w:w="100" w:type="dxa"/>
              <w:left w:w="100" w:type="dxa"/>
              <w:bottom w:w="100" w:type="dxa"/>
              <w:right w:w="100" w:type="dxa"/>
            </w:tcMar>
          </w:tcPr>
          <w:p w14:paraId="08F0FB96"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Practices of War and their impact on the outcome</w:t>
            </w:r>
          </w:p>
        </w:tc>
        <w:tc>
          <w:tcPr>
            <w:tcW w:w="7530" w:type="dxa"/>
            <w:shd w:val="clear" w:color="auto" w:fill="auto"/>
            <w:tcMar>
              <w:top w:w="100" w:type="dxa"/>
              <w:left w:w="100" w:type="dxa"/>
              <w:bottom w:w="100" w:type="dxa"/>
              <w:right w:w="100" w:type="dxa"/>
            </w:tcMar>
          </w:tcPr>
          <w:p w14:paraId="1FF06028"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Types of war: civil wars; wars between states; guerrilla wars</w:t>
            </w:r>
          </w:p>
          <w:p w14:paraId="63A59244"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 Technological developments; theatres of war—air, </w:t>
            </w:r>
            <w:proofErr w:type="gramStart"/>
            <w:r>
              <w:rPr>
                <w:color w:val="333333"/>
                <w:sz w:val="24"/>
                <w:szCs w:val="24"/>
                <w:shd w:val="clear" w:color="auto" w:fill="FBFAF9"/>
              </w:rPr>
              <w:t>land</w:t>
            </w:r>
            <w:proofErr w:type="gramEnd"/>
            <w:r>
              <w:rPr>
                <w:color w:val="333333"/>
                <w:sz w:val="24"/>
                <w:szCs w:val="24"/>
                <w:shd w:val="clear" w:color="auto" w:fill="FBFAF9"/>
              </w:rPr>
              <w:t xml:space="preserve"> and sea</w:t>
            </w:r>
          </w:p>
          <w:p w14:paraId="61E937F2"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The extent of the mobilization of human and economic resources</w:t>
            </w:r>
          </w:p>
          <w:p w14:paraId="4B141D06"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The influence and/or involvement of foreign powers</w:t>
            </w:r>
          </w:p>
          <w:p w14:paraId="5DAA4E69" w14:textId="77777777" w:rsidR="00F91CA5" w:rsidRDefault="00F91CA5">
            <w:pPr>
              <w:widowControl w:val="0"/>
              <w:spacing w:line="240" w:lineRule="auto"/>
              <w:rPr>
                <w:color w:val="333333"/>
                <w:sz w:val="24"/>
                <w:szCs w:val="24"/>
                <w:shd w:val="clear" w:color="auto" w:fill="FBFAF9"/>
              </w:rPr>
            </w:pPr>
          </w:p>
        </w:tc>
      </w:tr>
      <w:tr w:rsidR="00F91CA5" w14:paraId="01595849" w14:textId="77777777">
        <w:tc>
          <w:tcPr>
            <w:tcW w:w="2535" w:type="dxa"/>
            <w:shd w:val="clear" w:color="auto" w:fill="auto"/>
            <w:tcMar>
              <w:top w:w="100" w:type="dxa"/>
              <w:left w:w="100" w:type="dxa"/>
              <w:bottom w:w="100" w:type="dxa"/>
              <w:right w:w="100" w:type="dxa"/>
            </w:tcMar>
          </w:tcPr>
          <w:p w14:paraId="2FF95AEE"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Effects of war</w:t>
            </w:r>
          </w:p>
        </w:tc>
        <w:tc>
          <w:tcPr>
            <w:tcW w:w="7530" w:type="dxa"/>
            <w:shd w:val="clear" w:color="auto" w:fill="auto"/>
            <w:tcMar>
              <w:top w:w="100" w:type="dxa"/>
              <w:left w:w="100" w:type="dxa"/>
              <w:bottom w:w="100" w:type="dxa"/>
              <w:right w:w="100" w:type="dxa"/>
            </w:tcMar>
          </w:tcPr>
          <w:p w14:paraId="0C221F4D"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The successes and failures of peacemaking</w:t>
            </w:r>
          </w:p>
          <w:p w14:paraId="1417815A"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Territorial changes</w:t>
            </w:r>
          </w:p>
          <w:p w14:paraId="64CA0BE5"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Political repercussions</w:t>
            </w:r>
          </w:p>
          <w:p w14:paraId="363744DB"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 Economic, </w:t>
            </w:r>
            <w:proofErr w:type="gramStart"/>
            <w:r>
              <w:rPr>
                <w:color w:val="333333"/>
                <w:sz w:val="24"/>
                <w:szCs w:val="24"/>
                <w:shd w:val="clear" w:color="auto" w:fill="FBFAF9"/>
              </w:rPr>
              <w:t>social</w:t>
            </w:r>
            <w:proofErr w:type="gramEnd"/>
            <w:r>
              <w:rPr>
                <w:color w:val="333333"/>
                <w:sz w:val="24"/>
                <w:szCs w:val="24"/>
                <w:shd w:val="clear" w:color="auto" w:fill="FBFAF9"/>
              </w:rPr>
              <w:t xml:space="preserve"> and demographic impact; changes in the role and status of women</w:t>
            </w:r>
          </w:p>
        </w:tc>
      </w:tr>
    </w:tbl>
    <w:p w14:paraId="5B9C8A03" w14:textId="77777777" w:rsidR="00F91CA5" w:rsidRDefault="00D55A3F">
      <w:pPr>
        <w:shd w:val="clear" w:color="auto" w:fill="FBFAF9"/>
        <w:rPr>
          <w:b/>
          <w:color w:val="333333"/>
          <w:sz w:val="36"/>
          <w:szCs w:val="36"/>
          <w:shd w:val="clear" w:color="auto" w:fill="FBFAF9"/>
        </w:rPr>
      </w:pPr>
      <w:r>
        <w:rPr>
          <w:b/>
          <w:color w:val="333333"/>
          <w:sz w:val="36"/>
          <w:szCs w:val="36"/>
          <w:shd w:val="clear" w:color="auto" w:fill="FBFAF9"/>
        </w:rPr>
        <w:t>World history topic 12: The Cold War: Superpower tensions and rivalries (20th century)</w:t>
      </w:r>
    </w:p>
    <w:p w14:paraId="1F67765A"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lastRenderedPageBreak/>
        <w:t xml:space="preserve">The Cold War dominated global affairs from the end of the Second World War to the early 1990s. This topic focuses on how superpower rivalries did not remain static but changed according to styles of leadership, strength of ideological beliefs, economic factors and crises involving client states. The topic aims to promote an international perspective on the Cold War by requiring the study of Cold War leaders, </w:t>
      </w:r>
      <w:proofErr w:type="gramStart"/>
      <w:r>
        <w:rPr>
          <w:color w:val="333333"/>
          <w:sz w:val="24"/>
          <w:szCs w:val="24"/>
          <w:shd w:val="clear" w:color="auto" w:fill="FBFAF9"/>
        </w:rPr>
        <w:t>countries</w:t>
      </w:r>
      <w:proofErr w:type="gramEnd"/>
      <w:r>
        <w:rPr>
          <w:color w:val="333333"/>
          <w:sz w:val="24"/>
          <w:szCs w:val="24"/>
          <w:shd w:val="clear" w:color="auto" w:fill="FBFAF9"/>
        </w:rPr>
        <w:t xml:space="preserve"> and crises from more than one region of the world.</w:t>
      </w:r>
    </w:p>
    <w:p w14:paraId="5F3410CB" w14:textId="77777777" w:rsidR="00F91CA5" w:rsidRDefault="00F91CA5">
      <w:pPr>
        <w:shd w:val="clear" w:color="auto" w:fill="FBFAF9"/>
        <w:rPr>
          <w:color w:val="333333"/>
          <w:sz w:val="24"/>
          <w:szCs w:val="24"/>
          <w:shd w:val="clear" w:color="auto" w:fill="FBFAF9"/>
        </w:rPr>
      </w:pPr>
    </w:p>
    <w:p w14:paraId="6B751B21" w14:textId="77777777" w:rsidR="00F91CA5" w:rsidRDefault="00F91CA5">
      <w:pPr>
        <w:shd w:val="clear" w:color="auto" w:fill="FBFAF9"/>
        <w:rPr>
          <w:color w:val="333333"/>
          <w:sz w:val="24"/>
          <w:szCs w:val="24"/>
          <w:shd w:val="clear" w:color="auto" w:fill="FBFAF9"/>
        </w:rPr>
      </w:pPr>
    </w:p>
    <w:tbl>
      <w:tblPr>
        <w:tblStyle w:val="a2"/>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7665"/>
      </w:tblGrid>
      <w:tr w:rsidR="00F91CA5" w14:paraId="2F050689" w14:textId="77777777">
        <w:tc>
          <w:tcPr>
            <w:tcW w:w="2535" w:type="dxa"/>
            <w:shd w:val="clear" w:color="auto" w:fill="D9D9D9"/>
            <w:tcMar>
              <w:top w:w="100" w:type="dxa"/>
              <w:left w:w="100" w:type="dxa"/>
              <w:bottom w:w="100" w:type="dxa"/>
              <w:right w:w="100" w:type="dxa"/>
            </w:tcMar>
          </w:tcPr>
          <w:p w14:paraId="069EA399"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Topic</w:t>
            </w:r>
          </w:p>
        </w:tc>
        <w:tc>
          <w:tcPr>
            <w:tcW w:w="7665" w:type="dxa"/>
            <w:shd w:val="clear" w:color="auto" w:fill="D9D9D9"/>
            <w:tcMar>
              <w:top w:w="100" w:type="dxa"/>
              <w:left w:w="100" w:type="dxa"/>
              <w:bottom w:w="100" w:type="dxa"/>
              <w:right w:w="100" w:type="dxa"/>
            </w:tcMar>
          </w:tcPr>
          <w:p w14:paraId="0EF6D98F"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Prescribed Content</w:t>
            </w:r>
          </w:p>
        </w:tc>
      </w:tr>
      <w:tr w:rsidR="00F91CA5" w14:paraId="0C960A1A" w14:textId="77777777">
        <w:tc>
          <w:tcPr>
            <w:tcW w:w="2535" w:type="dxa"/>
            <w:shd w:val="clear" w:color="auto" w:fill="auto"/>
            <w:tcMar>
              <w:top w:w="100" w:type="dxa"/>
              <w:left w:w="100" w:type="dxa"/>
              <w:bottom w:w="100" w:type="dxa"/>
              <w:right w:w="100" w:type="dxa"/>
            </w:tcMar>
          </w:tcPr>
          <w:p w14:paraId="6ED88976"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Rivalry, </w:t>
            </w:r>
            <w:proofErr w:type="gramStart"/>
            <w:r>
              <w:rPr>
                <w:color w:val="333333"/>
                <w:sz w:val="24"/>
                <w:szCs w:val="24"/>
                <w:shd w:val="clear" w:color="auto" w:fill="FBFAF9"/>
              </w:rPr>
              <w:t>mistrust</w:t>
            </w:r>
            <w:proofErr w:type="gramEnd"/>
            <w:r>
              <w:rPr>
                <w:color w:val="333333"/>
                <w:sz w:val="24"/>
                <w:szCs w:val="24"/>
                <w:shd w:val="clear" w:color="auto" w:fill="FBFAF9"/>
              </w:rPr>
              <w:t xml:space="preserve"> and accord</w:t>
            </w:r>
          </w:p>
        </w:tc>
        <w:tc>
          <w:tcPr>
            <w:tcW w:w="7665" w:type="dxa"/>
            <w:shd w:val="clear" w:color="auto" w:fill="auto"/>
            <w:tcMar>
              <w:top w:w="100" w:type="dxa"/>
              <w:left w:w="100" w:type="dxa"/>
              <w:bottom w:w="100" w:type="dxa"/>
              <w:right w:w="100" w:type="dxa"/>
            </w:tcMar>
          </w:tcPr>
          <w:p w14:paraId="041E6FF4"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The breakdown of the grand alliance and the emergence of superpower rivalry in Europe and Asia (1943–1949): role of ideology; fear and aggression; economic interests; a comparison of the roles of the US and the USSR</w:t>
            </w:r>
          </w:p>
          <w:p w14:paraId="1EB98F54"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 The US, </w:t>
            </w:r>
            <w:proofErr w:type="gramStart"/>
            <w:r>
              <w:rPr>
                <w:color w:val="333333"/>
                <w:sz w:val="24"/>
                <w:szCs w:val="24"/>
                <w:shd w:val="clear" w:color="auto" w:fill="FBFAF9"/>
              </w:rPr>
              <w:t>USSR</w:t>
            </w:r>
            <w:proofErr w:type="gramEnd"/>
            <w:r>
              <w:rPr>
                <w:color w:val="333333"/>
                <w:sz w:val="24"/>
                <w:szCs w:val="24"/>
                <w:shd w:val="clear" w:color="auto" w:fill="FBFAF9"/>
              </w:rPr>
              <w:t xml:space="preserve"> and China—superpower relations (1947–1979): containment; peaceful co-existence; Sino-Soviet and Sino-US relations; detente</w:t>
            </w:r>
          </w:p>
          <w:p w14:paraId="4FBC3905"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Confrontation and reconciliation; reasons for the end of the Cold War (1980–1991): ideological challenges and dissent; economic problems; arms race</w:t>
            </w:r>
          </w:p>
          <w:p w14:paraId="02E454CE" w14:textId="77777777" w:rsidR="00F91CA5" w:rsidRDefault="00F91CA5">
            <w:pPr>
              <w:widowControl w:val="0"/>
              <w:spacing w:line="240" w:lineRule="auto"/>
              <w:rPr>
                <w:color w:val="333333"/>
                <w:sz w:val="24"/>
                <w:szCs w:val="24"/>
                <w:shd w:val="clear" w:color="auto" w:fill="FBFAF9"/>
              </w:rPr>
            </w:pPr>
          </w:p>
        </w:tc>
      </w:tr>
      <w:tr w:rsidR="00F91CA5" w14:paraId="06FB69BA" w14:textId="77777777">
        <w:tc>
          <w:tcPr>
            <w:tcW w:w="2535" w:type="dxa"/>
            <w:shd w:val="clear" w:color="auto" w:fill="auto"/>
            <w:tcMar>
              <w:top w:w="100" w:type="dxa"/>
              <w:left w:w="100" w:type="dxa"/>
              <w:bottom w:w="100" w:type="dxa"/>
              <w:right w:w="100" w:type="dxa"/>
            </w:tcMar>
          </w:tcPr>
          <w:p w14:paraId="730E41D0"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Leaders and nations</w:t>
            </w:r>
          </w:p>
        </w:tc>
        <w:tc>
          <w:tcPr>
            <w:tcW w:w="7665" w:type="dxa"/>
            <w:shd w:val="clear" w:color="auto" w:fill="auto"/>
            <w:tcMar>
              <w:top w:w="100" w:type="dxa"/>
              <w:left w:w="100" w:type="dxa"/>
              <w:bottom w:w="100" w:type="dxa"/>
              <w:right w:w="100" w:type="dxa"/>
            </w:tcMar>
          </w:tcPr>
          <w:p w14:paraId="04FFCC81"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The impact of two leaders, each chosen from a different region, on the course and development of the Cold War</w:t>
            </w:r>
          </w:p>
          <w:p w14:paraId="64553678"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The impact of Cold War tensions on two countries (excluding the USSR and the US)</w:t>
            </w:r>
          </w:p>
          <w:p w14:paraId="34178FFB" w14:textId="77777777" w:rsidR="00F91CA5" w:rsidRDefault="00F91CA5">
            <w:pPr>
              <w:widowControl w:val="0"/>
              <w:spacing w:line="240" w:lineRule="auto"/>
              <w:rPr>
                <w:color w:val="333333"/>
                <w:sz w:val="24"/>
                <w:szCs w:val="24"/>
                <w:shd w:val="clear" w:color="auto" w:fill="FBFAF9"/>
              </w:rPr>
            </w:pPr>
          </w:p>
        </w:tc>
      </w:tr>
      <w:tr w:rsidR="00F91CA5" w14:paraId="347DCA11" w14:textId="77777777">
        <w:tc>
          <w:tcPr>
            <w:tcW w:w="2535" w:type="dxa"/>
            <w:shd w:val="clear" w:color="auto" w:fill="auto"/>
            <w:tcMar>
              <w:top w:w="100" w:type="dxa"/>
              <w:left w:w="100" w:type="dxa"/>
              <w:bottom w:w="100" w:type="dxa"/>
              <w:right w:w="100" w:type="dxa"/>
            </w:tcMar>
          </w:tcPr>
          <w:p w14:paraId="7613BA5E"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Cold War Crises</w:t>
            </w:r>
          </w:p>
        </w:tc>
        <w:tc>
          <w:tcPr>
            <w:tcW w:w="7665" w:type="dxa"/>
            <w:shd w:val="clear" w:color="auto" w:fill="auto"/>
            <w:tcMar>
              <w:top w:w="100" w:type="dxa"/>
              <w:left w:w="100" w:type="dxa"/>
              <w:bottom w:w="100" w:type="dxa"/>
              <w:right w:w="100" w:type="dxa"/>
            </w:tcMar>
          </w:tcPr>
          <w:p w14:paraId="6DE19205" w14:textId="77777777" w:rsidR="00F91CA5" w:rsidRDefault="00D55A3F">
            <w:pPr>
              <w:widowControl w:val="0"/>
              <w:spacing w:line="240" w:lineRule="auto"/>
              <w:rPr>
                <w:color w:val="333333"/>
                <w:sz w:val="24"/>
                <w:szCs w:val="24"/>
                <w:shd w:val="clear" w:color="auto" w:fill="FBFAF9"/>
              </w:rPr>
            </w:pPr>
            <w:r>
              <w:rPr>
                <w:color w:val="333333"/>
                <w:sz w:val="24"/>
                <w:szCs w:val="24"/>
                <w:shd w:val="clear" w:color="auto" w:fill="FBFAF9"/>
              </w:rPr>
              <w:t xml:space="preserve">• Cold War crises case studies: detailed study of any two Cold War crises from different regions: examination and comparison of the causes, </w:t>
            </w:r>
            <w:proofErr w:type="gramStart"/>
            <w:r>
              <w:rPr>
                <w:color w:val="333333"/>
                <w:sz w:val="24"/>
                <w:szCs w:val="24"/>
                <w:shd w:val="clear" w:color="auto" w:fill="FBFAF9"/>
              </w:rPr>
              <w:t>impact</w:t>
            </w:r>
            <w:proofErr w:type="gramEnd"/>
            <w:r>
              <w:rPr>
                <w:color w:val="333333"/>
                <w:sz w:val="24"/>
                <w:szCs w:val="24"/>
                <w:shd w:val="clear" w:color="auto" w:fill="FBFAF9"/>
              </w:rPr>
              <w:t xml:space="preserve"> and significance of the two crises</w:t>
            </w:r>
          </w:p>
          <w:p w14:paraId="01ABBCFC" w14:textId="77777777" w:rsidR="00F91CA5" w:rsidRDefault="00F91CA5">
            <w:pPr>
              <w:widowControl w:val="0"/>
              <w:spacing w:line="240" w:lineRule="auto"/>
              <w:rPr>
                <w:color w:val="333333"/>
                <w:sz w:val="24"/>
                <w:szCs w:val="24"/>
                <w:shd w:val="clear" w:color="auto" w:fill="FBFAF9"/>
              </w:rPr>
            </w:pPr>
          </w:p>
        </w:tc>
      </w:tr>
    </w:tbl>
    <w:p w14:paraId="58BDC2B2" w14:textId="77777777" w:rsidR="00F91CA5" w:rsidRDefault="00F91CA5">
      <w:pPr>
        <w:shd w:val="clear" w:color="auto" w:fill="FBFAF9"/>
        <w:rPr>
          <w:b/>
          <w:color w:val="333333"/>
          <w:sz w:val="44"/>
          <w:szCs w:val="44"/>
          <w:highlight w:val="red"/>
        </w:rPr>
      </w:pPr>
    </w:p>
    <w:p w14:paraId="02E31350" w14:textId="77777777" w:rsidR="00F91CA5" w:rsidRDefault="00F91CA5">
      <w:pPr>
        <w:shd w:val="clear" w:color="auto" w:fill="FBFAF9"/>
        <w:rPr>
          <w:b/>
          <w:color w:val="333333"/>
          <w:sz w:val="44"/>
          <w:szCs w:val="44"/>
          <w:highlight w:val="red"/>
        </w:rPr>
      </w:pPr>
    </w:p>
    <w:p w14:paraId="5C68A613" w14:textId="77777777" w:rsidR="00F91CA5" w:rsidRDefault="00D55A3F">
      <w:pPr>
        <w:shd w:val="clear" w:color="auto" w:fill="FBFAF9"/>
        <w:rPr>
          <w:b/>
          <w:color w:val="333333"/>
          <w:sz w:val="36"/>
          <w:szCs w:val="36"/>
          <w:shd w:val="clear" w:color="auto" w:fill="FBFAF9"/>
        </w:rPr>
      </w:pPr>
      <w:r>
        <w:rPr>
          <w:b/>
          <w:color w:val="333333"/>
          <w:sz w:val="44"/>
          <w:szCs w:val="44"/>
          <w:highlight w:val="red"/>
        </w:rPr>
        <w:t>PAPER 3</w:t>
      </w:r>
    </w:p>
    <w:p w14:paraId="35B801B8" w14:textId="77777777" w:rsidR="00F91CA5" w:rsidRDefault="00D55A3F">
      <w:pPr>
        <w:shd w:val="clear" w:color="auto" w:fill="FBFAF9"/>
        <w:rPr>
          <w:b/>
          <w:color w:val="333333"/>
          <w:sz w:val="36"/>
          <w:szCs w:val="36"/>
          <w:shd w:val="clear" w:color="auto" w:fill="FBFAF9"/>
        </w:rPr>
      </w:pPr>
      <w:r>
        <w:rPr>
          <w:b/>
          <w:color w:val="333333"/>
          <w:sz w:val="36"/>
          <w:szCs w:val="36"/>
          <w:shd w:val="clear" w:color="auto" w:fill="FBFAF9"/>
        </w:rPr>
        <w:t xml:space="preserve">***12: Imperial Russia, </w:t>
      </w:r>
      <w:proofErr w:type="gramStart"/>
      <w:r>
        <w:rPr>
          <w:b/>
          <w:color w:val="333333"/>
          <w:sz w:val="36"/>
          <w:szCs w:val="36"/>
          <w:shd w:val="clear" w:color="auto" w:fill="FBFAF9"/>
        </w:rPr>
        <w:t>revolution</w:t>
      </w:r>
      <w:proofErr w:type="gramEnd"/>
      <w:r>
        <w:rPr>
          <w:b/>
          <w:color w:val="333333"/>
          <w:sz w:val="36"/>
          <w:szCs w:val="36"/>
          <w:shd w:val="clear" w:color="auto" w:fill="FBFAF9"/>
        </w:rPr>
        <w:t xml:space="preserve"> and the establishment of the Soviet Union (1855–1924)</w:t>
      </w:r>
    </w:p>
    <w:p w14:paraId="6F26C004"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This section deals with modernization and conservatism in tsarist Russia and the eventual collapse of the tsarist autocracy, as well as the revolutions of 1917, the Civil </w:t>
      </w:r>
      <w:proofErr w:type="gramStart"/>
      <w:r>
        <w:rPr>
          <w:color w:val="333333"/>
          <w:sz w:val="24"/>
          <w:szCs w:val="24"/>
          <w:shd w:val="clear" w:color="auto" w:fill="FBFAF9"/>
        </w:rPr>
        <w:t>War</w:t>
      </w:r>
      <w:proofErr w:type="gramEnd"/>
      <w:r>
        <w:rPr>
          <w:color w:val="333333"/>
          <w:sz w:val="24"/>
          <w:szCs w:val="24"/>
          <w:shd w:val="clear" w:color="auto" w:fill="FBFAF9"/>
        </w:rPr>
        <w:t xml:space="preserve"> and the rule of Lenin. There is a focus on the concepts of change and continuity, with examination and consideration of the social, </w:t>
      </w:r>
      <w:proofErr w:type="gramStart"/>
      <w:r>
        <w:rPr>
          <w:color w:val="333333"/>
          <w:sz w:val="24"/>
          <w:szCs w:val="24"/>
          <w:shd w:val="clear" w:color="auto" w:fill="FBFAF9"/>
        </w:rPr>
        <w:t>economic</w:t>
      </w:r>
      <w:proofErr w:type="gramEnd"/>
      <w:r>
        <w:rPr>
          <w:color w:val="333333"/>
          <w:sz w:val="24"/>
          <w:szCs w:val="24"/>
          <w:shd w:val="clear" w:color="auto" w:fill="FBFAF9"/>
        </w:rPr>
        <w:t xml:space="preserve"> and political factors that brought about change.</w:t>
      </w:r>
    </w:p>
    <w:p w14:paraId="3CA140EE"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Alexander II (1855–1881): the extent of reform</w:t>
      </w:r>
    </w:p>
    <w:p w14:paraId="1144BE75"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Policies of Alexander III (1881–1894) and Nicholas II (1894–1917): economic modernization, tsarist repression and the growth of opposition</w:t>
      </w:r>
    </w:p>
    <w:p w14:paraId="154B59BC"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Causes of the 1905 Revolution (including social and economic conditions and the significance of the Russo-Japanese War); consequences of the 1905 Revolution (including Stolypin and the Dumas)</w:t>
      </w:r>
    </w:p>
    <w:p w14:paraId="06BE42DD"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The impact of the First World War and the final crisis of autocracy in February/March 1917</w:t>
      </w:r>
    </w:p>
    <w:p w14:paraId="4C17C94A"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lastRenderedPageBreak/>
        <w:t>• 1917 Revolutions: February/March Revolution; provisional government and dual power (Soviets); October/November Revolution; Bolshevik Revolution; Lenin and Trotsky</w:t>
      </w:r>
    </w:p>
    <w:p w14:paraId="4791EDC8"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Lenin’s Russia/Soviet Union; consolidation of new Soviet state; Civil War; War Communism; New Economic Policy (NEP); terror and coercion; foreign relation</w:t>
      </w:r>
    </w:p>
    <w:p w14:paraId="445BD996" w14:textId="77777777" w:rsidR="00F91CA5" w:rsidRDefault="00F91CA5">
      <w:pPr>
        <w:shd w:val="clear" w:color="auto" w:fill="FBFAF9"/>
        <w:rPr>
          <w:color w:val="333333"/>
          <w:sz w:val="24"/>
          <w:szCs w:val="24"/>
          <w:shd w:val="clear" w:color="auto" w:fill="FBFAF9"/>
        </w:rPr>
      </w:pPr>
    </w:p>
    <w:p w14:paraId="12B737B8" w14:textId="77777777" w:rsidR="00F91CA5" w:rsidRDefault="00F91CA5">
      <w:pPr>
        <w:shd w:val="clear" w:color="auto" w:fill="FBFAF9"/>
        <w:rPr>
          <w:color w:val="333333"/>
          <w:sz w:val="24"/>
          <w:szCs w:val="24"/>
          <w:shd w:val="clear" w:color="auto" w:fill="FBFAF9"/>
        </w:rPr>
      </w:pPr>
    </w:p>
    <w:p w14:paraId="19E15AB9" w14:textId="77777777" w:rsidR="00F91CA5" w:rsidRDefault="00D55A3F">
      <w:pPr>
        <w:shd w:val="clear" w:color="auto" w:fill="FBFAF9"/>
        <w:rPr>
          <w:b/>
          <w:color w:val="333333"/>
          <w:sz w:val="36"/>
          <w:szCs w:val="36"/>
          <w:shd w:val="clear" w:color="auto" w:fill="FBFAF9"/>
        </w:rPr>
      </w:pPr>
      <w:r>
        <w:rPr>
          <w:b/>
          <w:color w:val="333333"/>
          <w:sz w:val="36"/>
          <w:szCs w:val="36"/>
          <w:shd w:val="clear" w:color="auto" w:fill="FBFAF9"/>
        </w:rPr>
        <w:t>13: Europe and the First World War (1871–1918)</w:t>
      </w:r>
    </w:p>
    <w:p w14:paraId="75622C9E"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This section deals with the shorter- and longer-term origins of the First World War. It covers the breakdown of European diplomacy pre‑1914 and the crises that occurred in international relations. It covers how the practice of war affected the military and home fronts. The section also investigates reasons for the Allied</w:t>
      </w:r>
    </w:p>
    <w:p w14:paraId="52569931"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victory/Central Powers’ defeat.</w:t>
      </w:r>
    </w:p>
    <w:p w14:paraId="5F3FC6F0"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European diplomacy and the changing balance of power after 1871; imperial expansion in Africa and Asia, and its impact on European diplomacy; the Congress of Berlin and European Alliance system</w:t>
      </w:r>
    </w:p>
    <w:p w14:paraId="2CBFD2BC"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 Foreign policy of Kaiser Wilhelm II: domestic conditions that impacted on German foreign policy; its impact/influence on other countries, including Britain, France, </w:t>
      </w:r>
      <w:proofErr w:type="gramStart"/>
      <w:r>
        <w:rPr>
          <w:color w:val="333333"/>
          <w:sz w:val="24"/>
          <w:szCs w:val="24"/>
          <w:shd w:val="clear" w:color="auto" w:fill="FBFAF9"/>
        </w:rPr>
        <w:t>Russia</w:t>
      </w:r>
      <w:proofErr w:type="gramEnd"/>
      <w:r>
        <w:rPr>
          <w:color w:val="333333"/>
          <w:sz w:val="24"/>
          <w:szCs w:val="24"/>
          <w:shd w:val="clear" w:color="auto" w:fill="FBFAF9"/>
        </w:rPr>
        <w:t xml:space="preserve"> and Austria-Hungary</w:t>
      </w:r>
    </w:p>
    <w:p w14:paraId="56043F33"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 Causes of the First World War: short- and long-term causes; relative importance of causes; the Alliance system; the decline of the Ottoman Empire; German foreign policy; Austria-Hungary, </w:t>
      </w:r>
      <w:proofErr w:type="gramStart"/>
      <w:r>
        <w:rPr>
          <w:color w:val="333333"/>
          <w:sz w:val="24"/>
          <w:szCs w:val="24"/>
          <w:shd w:val="clear" w:color="auto" w:fill="FBFAF9"/>
        </w:rPr>
        <w:t>Russia</w:t>
      </w:r>
      <w:proofErr w:type="gramEnd"/>
      <w:r>
        <w:rPr>
          <w:color w:val="333333"/>
          <w:sz w:val="24"/>
          <w:szCs w:val="24"/>
          <w:shd w:val="clear" w:color="auto" w:fill="FBFAF9"/>
        </w:rPr>
        <w:t xml:space="preserve"> and Balkan nationalism; the arms race and diplomatic crises; the July Crisis of 1914</w:t>
      </w:r>
    </w:p>
    <w:p w14:paraId="7BF97D9C"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Impact of the First World War on civilian populations of two countries from the region between 1914 and 1918</w:t>
      </w:r>
    </w:p>
    <w:p w14:paraId="2D54D411"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Factors leading to the defeat of Germany and the other Central Powers, and to the victory of the Entente Powers: strategic errors; economic factors; entry and role of the US; domestic instability in the Central Powers</w:t>
      </w:r>
    </w:p>
    <w:p w14:paraId="2A585689" w14:textId="77777777" w:rsidR="00F91CA5" w:rsidRDefault="00F91CA5">
      <w:pPr>
        <w:shd w:val="clear" w:color="auto" w:fill="FBFAF9"/>
        <w:rPr>
          <w:color w:val="333333"/>
          <w:sz w:val="24"/>
          <w:szCs w:val="24"/>
          <w:shd w:val="clear" w:color="auto" w:fill="FBFAF9"/>
        </w:rPr>
      </w:pPr>
    </w:p>
    <w:p w14:paraId="19FC8EC1" w14:textId="77777777" w:rsidR="00F91CA5" w:rsidRDefault="00D55A3F">
      <w:pPr>
        <w:shd w:val="clear" w:color="auto" w:fill="FBFAF9"/>
        <w:rPr>
          <w:b/>
          <w:color w:val="333333"/>
          <w:sz w:val="36"/>
          <w:szCs w:val="36"/>
          <w:shd w:val="clear" w:color="auto" w:fill="FBFAF9"/>
        </w:rPr>
      </w:pPr>
      <w:r>
        <w:rPr>
          <w:b/>
          <w:color w:val="333333"/>
          <w:sz w:val="36"/>
          <w:szCs w:val="36"/>
          <w:shd w:val="clear" w:color="auto" w:fill="FBFAF9"/>
        </w:rPr>
        <w:t>14: European states in the inter-war years (1918–1939)</w:t>
      </w:r>
    </w:p>
    <w:p w14:paraId="08FD3272"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This section deals with domestic developments in certain key European states in the period between the two world wars. It requires the study of four European countries: Germany, Italy, Spain and any one other country. The section considers the impact of the end of the First World War, then examines the economic, </w:t>
      </w:r>
      <w:proofErr w:type="gramStart"/>
      <w:r>
        <w:rPr>
          <w:color w:val="333333"/>
          <w:sz w:val="24"/>
          <w:szCs w:val="24"/>
          <w:shd w:val="clear" w:color="auto" w:fill="FBFAF9"/>
        </w:rPr>
        <w:t>social</w:t>
      </w:r>
      <w:proofErr w:type="gramEnd"/>
      <w:r>
        <w:rPr>
          <w:color w:val="333333"/>
          <w:sz w:val="24"/>
          <w:szCs w:val="24"/>
          <w:shd w:val="clear" w:color="auto" w:fill="FBFAF9"/>
        </w:rPr>
        <w:t xml:space="preserve"> and cultural changes in each country during the 1920s and 1930s.</w:t>
      </w:r>
    </w:p>
    <w:p w14:paraId="7484F8F5"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Weimar Germany: constitutional, political, economic/</w:t>
      </w:r>
      <w:proofErr w:type="gramStart"/>
      <w:r>
        <w:rPr>
          <w:color w:val="333333"/>
          <w:sz w:val="24"/>
          <w:szCs w:val="24"/>
          <w:shd w:val="clear" w:color="auto" w:fill="FBFAF9"/>
        </w:rPr>
        <w:t>financial</w:t>
      </w:r>
      <w:proofErr w:type="gramEnd"/>
      <w:r>
        <w:rPr>
          <w:color w:val="333333"/>
          <w:sz w:val="24"/>
          <w:szCs w:val="24"/>
          <w:shd w:val="clear" w:color="auto" w:fill="FBFAF9"/>
        </w:rPr>
        <w:t xml:space="preserve"> and social issues (1918–1933); initial challenges (1918–1923); “Golden Era” under Stresemann (1924–1929); the crisis years and the rise of Hitler (1929–1933)</w:t>
      </w:r>
    </w:p>
    <w:p w14:paraId="2C4FBC07"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 Hitler’s Germany (1933–1939): consolidation of power; Hitler’s pre-war domestic policies, including economic, </w:t>
      </w:r>
      <w:proofErr w:type="gramStart"/>
      <w:r>
        <w:rPr>
          <w:color w:val="333333"/>
          <w:sz w:val="24"/>
          <w:szCs w:val="24"/>
          <w:shd w:val="clear" w:color="auto" w:fill="FBFAF9"/>
        </w:rPr>
        <w:t>social</w:t>
      </w:r>
      <w:proofErr w:type="gramEnd"/>
      <w:r>
        <w:rPr>
          <w:color w:val="333333"/>
          <w:sz w:val="24"/>
          <w:szCs w:val="24"/>
          <w:shd w:val="clear" w:color="auto" w:fill="FBFAF9"/>
        </w:rPr>
        <w:t xml:space="preserve"> and political policies; nature of the Nazi state; the extent of resistance to the Nazis</w:t>
      </w:r>
    </w:p>
    <w:p w14:paraId="09ED171D"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 Italy (1918–1939): rise of Mussolini; consolidation of power; Mussolini’s pre-war domestic policies, including economic, </w:t>
      </w:r>
      <w:proofErr w:type="gramStart"/>
      <w:r>
        <w:rPr>
          <w:color w:val="333333"/>
          <w:sz w:val="24"/>
          <w:szCs w:val="24"/>
          <w:shd w:val="clear" w:color="auto" w:fill="FBFAF9"/>
        </w:rPr>
        <w:t>social</w:t>
      </w:r>
      <w:proofErr w:type="gramEnd"/>
      <w:r>
        <w:rPr>
          <w:color w:val="333333"/>
          <w:sz w:val="24"/>
          <w:szCs w:val="24"/>
          <w:shd w:val="clear" w:color="auto" w:fill="FBFAF9"/>
        </w:rPr>
        <w:t xml:space="preserve"> and political policies; nature of the fascist state</w:t>
      </w:r>
    </w:p>
    <w:p w14:paraId="679C5A59"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 Spain (1918–1939): political, social and economic conditions in Spain; the Primo de Rivera regime; polarization and political parties under the Second Republic; </w:t>
      </w:r>
      <w:proofErr w:type="spellStart"/>
      <w:r>
        <w:rPr>
          <w:color w:val="333333"/>
          <w:sz w:val="24"/>
          <w:szCs w:val="24"/>
          <w:shd w:val="clear" w:color="auto" w:fill="FBFAF9"/>
        </w:rPr>
        <w:t>Aza.</w:t>
      </w:r>
      <w:proofErr w:type="gramStart"/>
      <w:r>
        <w:rPr>
          <w:color w:val="333333"/>
          <w:sz w:val="24"/>
          <w:szCs w:val="24"/>
          <w:shd w:val="clear" w:color="auto" w:fill="FBFAF9"/>
        </w:rPr>
        <w:t>a</w:t>
      </w:r>
      <w:proofErr w:type="spellEnd"/>
      <w:r>
        <w:rPr>
          <w:color w:val="333333"/>
          <w:sz w:val="24"/>
          <w:szCs w:val="24"/>
          <w:shd w:val="clear" w:color="auto" w:fill="FBFAF9"/>
        </w:rPr>
        <w:t xml:space="preserve"> and</w:t>
      </w:r>
      <w:proofErr w:type="gramEnd"/>
      <w:r>
        <w:rPr>
          <w:color w:val="333333"/>
          <w:sz w:val="24"/>
          <w:szCs w:val="24"/>
          <w:shd w:val="clear" w:color="auto" w:fill="FBFAF9"/>
        </w:rPr>
        <w:t xml:space="preserve"> Gil Robles; causes of the Civil War; foreign involvement; reasons for nationalist victory under Franco</w:t>
      </w:r>
    </w:p>
    <w:p w14:paraId="7442E59D"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 Case study of domestic political, </w:t>
      </w:r>
      <w:proofErr w:type="gramStart"/>
      <w:r>
        <w:rPr>
          <w:color w:val="333333"/>
          <w:sz w:val="24"/>
          <w:szCs w:val="24"/>
          <w:shd w:val="clear" w:color="auto" w:fill="FBFAF9"/>
        </w:rPr>
        <w:t>economic</w:t>
      </w:r>
      <w:proofErr w:type="gramEnd"/>
      <w:r>
        <w:rPr>
          <w:color w:val="333333"/>
          <w:sz w:val="24"/>
          <w:szCs w:val="24"/>
          <w:shd w:val="clear" w:color="auto" w:fill="FBFAF9"/>
        </w:rPr>
        <w:t xml:space="preserve"> and social developments in one European country (other than Germany, Italy or Spain) in the inter-war years.</w:t>
      </w:r>
    </w:p>
    <w:p w14:paraId="456FBDB5" w14:textId="77777777" w:rsidR="00F91CA5" w:rsidRDefault="00F91CA5">
      <w:pPr>
        <w:shd w:val="clear" w:color="auto" w:fill="FBFAF9"/>
        <w:rPr>
          <w:color w:val="333333"/>
          <w:sz w:val="24"/>
          <w:szCs w:val="24"/>
          <w:shd w:val="clear" w:color="auto" w:fill="FBFAF9"/>
        </w:rPr>
      </w:pPr>
    </w:p>
    <w:p w14:paraId="6ACDA464" w14:textId="77777777" w:rsidR="00F91CA5" w:rsidRDefault="00D55A3F">
      <w:pPr>
        <w:shd w:val="clear" w:color="auto" w:fill="FBFAF9"/>
        <w:rPr>
          <w:b/>
          <w:color w:val="333333"/>
          <w:sz w:val="36"/>
          <w:szCs w:val="36"/>
          <w:shd w:val="clear" w:color="auto" w:fill="FBFAF9"/>
        </w:rPr>
      </w:pPr>
      <w:r>
        <w:rPr>
          <w:b/>
          <w:color w:val="333333"/>
          <w:sz w:val="36"/>
          <w:szCs w:val="36"/>
          <w:shd w:val="clear" w:color="auto" w:fill="FBFAF9"/>
        </w:rPr>
        <w:t>***15: Versailles to Berlin: Diplomacy in Europe (1919–1945)</w:t>
      </w:r>
    </w:p>
    <w:p w14:paraId="6E286FC9"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lastRenderedPageBreak/>
        <w:t>This section addresses international relations in Europe from 1919 to 1945 with initial emphasis on the Paris Peace Settlement: its goals, impact and the problems relating to its enforcement. The section covers attempts to promote collective security and international cooperation through the League of Nations and multilateral agreements (outside the League mechanism), arms reduction and the pursuit of foreign policy</w:t>
      </w:r>
    </w:p>
    <w:p w14:paraId="20555BBF"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goals without resort to violence. This section also addresses the individual foreign policies of Italy, Germany, France, </w:t>
      </w:r>
      <w:proofErr w:type="gramStart"/>
      <w:r>
        <w:rPr>
          <w:color w:val="333333"/>
          <w:sz w:val="24"/>
          <w:szCs w:val="24"/>
          <w:shd w:val="clear" w:color="auto" w:fill="FBFAF9"/>
        </w:rPr>
        <w:t>Britain</w:t>
      </w:r>
      <w:proofErr w:type="gramEnd"/>
      <w:r>
        <w:rPr>
          <w:color w:val="333333"/>
          <w:sz w:val="24"/>
          <w:szCs w:val="24"/>
          <w:shd w:val="clear" w:color="auto" w:fill="FBFAF9"/>
        </w:rPr>
        <w:t xml:space="preserve"> and Russia/Soviet Union, looking at the aims, issues and success of each one. It concludes with a study of the Second World War, looking particularly at the impact of the war and the reasons for German defeat and Allied victory.</w:t>
      </w:r>
    </w:p>
    <w:p w14:paraId="05AD6D41"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 Peace settlements (1919–1923): Versailles; Neuilly; Trianon; St Germain; and </w:t>
      </w:r>
      <w:proofErr w:type="spellStart"/>
      <w:r>
        <w:rPr>
          <w:color w:val="333333"/>
          <w:sz w:val="24"/>
          <w:szCs w:val="24"/>
          <w:shd w:val="clear" w:color="auto" w:fill="FBFAF9"/>
        </w:rPr>
        <w:t>Yvres</w:t>
      </w:r>
      <w:proofErr w:type="spellEnd"/>
      <w:r>
        <w:rPr>
          <w:color w:val="333333"/>
          <w:sz w:val="24"/>
          <w:szCs w:val="24"/>
          <w:shd w:val="clear" w:color="auto" w:fill="FBFAF9"/>
        </w:rPr>
        <w:t>/Lausanne—aims, issues and responses</w:t>
      </w:r>
    </w:p>
    <w:p w14:paraId="6945194C"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The League of Nations and Europe: successes and failures; the search for collective security; developments in the successor states of central and eastern Europe</w:t>
      </w:r>
    </w:p>
    <w:p w14:paraId="1AE86BC7"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Italian and German foreign policies (1919–1941): aims, issues and extent of success</w:t>
      </w:r>
    </w:p>
    <w:p w14:paraId="617B6BBC"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•Collective security and appeasement (1919–1941): </w:t>
      </w:r>
      <w:proofErr w:type="gramStart"/>
      <w:r>
        <w:rPr>
          <w:color w:val="333333"/>
          <w:sz w:val="24"/>
          <w:szCs w:val="24"/>
          <w:shd w:val="clear" w:color="auto" w:fill="FBFAF9"/>
        </w:rPr>
        <w:t>aims</w:t>
      </w:r>
      <w:proofErr w:type="gramEnd"/>
      <w:r>
        <w:rPr>
          <w:color w:val="333333"/>
          <w:sz w:val="24"/>
          <w:szCs w:val="24"/>
          <w:shd w:val="clear" w:color="auto" w:fill="FBFAF9"/>
        </w:rPr>
        <w:t>, issues and extent of success; role of British, French and Russian/Soviet foreign policies (1919–1941); Chamberlain and the Munich Crisis</w:t>
      </w:r>
    </w:p>
    <w:p w14:paraId="56E0FF36"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 Causes of the Second World War and the development of European conflict (1939–1941); the wartime alliance (1941–1945); reasons for Axis defeat in 1945 and for Allied victory; role of economic, </w:t>
      </w:r>
      <w:proofErr w:type="gramStart"/>
      <w:r>
        <w:rPr>
          <w:color w:val="333333"/>
          <w:sz w:val="24"/>
          <w:szCs w:val="24"/>
          <w:shd w:val="clear" w:color="auto" w:fill="FBFAF9"/>
        </w:rPr>
        <w:t>strategic</w:t>
      </w:r>
      <w:proofErr w:type="gramEnd"/>
      <w:r>
        <w:rPr>
          <w:color w:val="333333"/>
          <w:sz w:val="24"/>
          <w:szCs w:val="24"/>
          <w:shd w:val="clear" w:color="auto" w:fill="FBFAF9"/>
        </w:rPr>
        <w:t xml:space="preserve"> and other factors</w:t>
      </w:r>
    </w:p>
    <w:p w14:paraId="10AB9462"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Impact of the Second World War on civilian populations in any two countries between 1939–1945</w:t>
      </w:r>
    </w:p>
    <w:p w14:paraId="21683E4F" w14:textId="77777777" w:rsidR="00F91CA5" w:rsidRDefault="00F91CA5">
      <w:pPr>
        <w:shd w:val="clear" w:color="auto" w:fill="FBFAF9"/>
        <w:rPr>
          <w:color w:val="333333"/>
          <w:sz w:val="24"/>
          <w:szCs w:val="24"/>
          <w:shd w:val="clear" w:color="auto" w:fill="FBFAF9"/>
        </w:rPr>
      </w:pPr>
    </w:p>
    <w:p w14:paraId="372B13D9" w14:textId="77777777" w:rsidR="00F91CA5" w:rsidRDefault="00D55A3F">
      <w:pPr>
        <w:shd w:val="clear" w:color="auto" w:fill="FBFAF9"/>
        <w:rPr>
          <w:b/>
          <w:color w:val="333333"/>
          <w:sz w:val="36"/>
          <w:szCs w:val="36"/>
          <w:shd w:val="clear" w:color="auto" w:fill="FBFAF9"/>
        </w:rPr>
      </w:pPr>
      <w:r>
        <w:rPr>
          <w:b/>
          <w:color w:val="333333"/>
          <w:sz w:val="36"/>
          <w:szCs w:val="36"/>
          <w:shd w:val="clear" w:color="auto" w:fill="FBFAF9"/>
        </w:rPr>
        <w:t>***16: The Soviet Union and post-Soviet Russia (1924–2000)</w:t>
      </w:r>
    </w:p>
    <w:p w14:paraId="0AA539B0"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xml:space="preserve">This section examines the consolidation of the Soviet state from 1924 and the methods applied to ensure its survival, </w:t>
      </w:r>
      <w:proofErr w:type="gramStart"/>
      <w:r>
        <w:rPr>
          <w:color w:val="333333"/>
          <w:sz w:val="24"/>
          <w:szCs w:val="24"/>
          <w:shd w:val="clear" w:color="auto" w:fill="FBFAF9"/>
        </w:rPr>
        <w:t>growth</w:t>
      </w:r>
      <w:proofErr w:type="gramEnd"/>
      <w:r>
        <w:rPr>
          <w:color w:val="333333"/>
          <w:sz w:val="24"/>
          <w:szCs w:val="24"/>
          <w:shd w:val="clear" w:color="auto" w:fill="FBFAF9"/>
        </w:rPr>
        <w:t xml:space="preserve"> and expansion inside and outside the borders of the Soviet Union. It explores the rise and nature of the rule of Stalin, Khrushchev, </w:t>
      </w:r>
      <w:proofErr w:type="gramStart"/>
      <w:r>
        <w:rPr>
          <w:color w:val="333333"/>
          <w:sz w:val="24"/>
          <w:szCs w:val="24"/>
          <w:shd w:val="clear" w:color="auto" w:fill="FBFAF9"/>
        </w:rPr>
        <w:t>Brezhnev</w:t>
      </w:r>
      <w:proofErr w:type="gramEnd"/>
      <w:r>
        <w:rPr>
          <w:color w:val="333333"/>
          <w:sz w:val="24"/>
          <w:szCs w:val="24"/>
          <w:shd w:val="clear" w:color="auto" w:fill="FBFAF9"/>
        </w:rPr>
        <w:t xml:space="preserve"> and their policies. East–West relations post-1945 in relation</w:t>
      </w:r>
    </w:p>
    <w:p w14:paraId="7FA2BDD8"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to Soviet aims and leadership should also be considered. Finally, the decline and collapse of the Soviet Union should be considered, as well as political and economic developments in post-Soviet Russia.</w:t>
      </w:r>
    </w:p>
    <w:p w14:paraId="215A0E6B"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 Soviet Union (1924–1941): Stalin and the struggle for power (1924–1929); defeat of Trotsky; Stalin’s policies of collectivization and the Five-Year Plans; government and propaganda under Stalin; the purges and the Great Terror</w:t>
      </w:r>
    </w:p>
    <w:p w14:paraId="16E7D798" w14:textId="77777777" w:rsidR="00F91CA5" w:rsidRDefault="00F91CA5">
      <w:pPr>
        <w:shd w:val="clear" w:color="auto" w:fill="FBFAF9"/>
        <w:rPr>
          <w:color w:val="333333"/>
          <w:sz w:val="24"/>
          <w:szCs w:val="24"/>
          <w:shd w:val="clear" w:color="auto" w:fill="FBFAF9"/>
        </w:rPr>
      </w:pPr>
    </w:p>
    <w:p w14:paraId="5746A8F3" w14:textId="77777777" w:rsidR="00F91CA5" w:rsidRDefault="00D55A3F">
      <w:pPr>
        <w:shd w:val="clear" w:color="auto" w:fill="FBFAF9"/>
        <w:rPr>
          <w:color w:val="333333"/>
          <w:sz w:val="24"/>
          <w:szCs w:val="24"/>
          <w:shd w:val="clear" w:color="auto" w:fill="FBFAF9"/>
        </w:rPr>
      </w:pPr>
      <w:r>
        <w:rPr>
          <w:color w:val="333333"/>
          <w:sz w:val="24"/>
          <w:szCs w:val="24"/>
          <w:shd w:val="clear" w:color="auto" w:fill="FBFAF9"/>
        </w:rPr>
        <w:t>***denotes areas covered in Grade 12 year</w:t>
      </w:r>
    </w:p>
    <w:p w14:paraId="4CCC5E19" w14:textId="77777777" w:rsidR="00F91CA5" w:rsidRDefault="00F91CA5">
      <w:pPr>
        <w:shd w:val="clear" w:color="auto" w:fill="FBFAF9"/>
        <w:rPr>
          <w:color w:val="333333"/>
          <w:sz w:val="24"/>
          <w:szCs w:val="24"/>
          <w:shd w:val="clear" w:color="auto" w:fill="FBFAF9"/>
        </w:rPr>
      </w:pPr>
    </w:p>
    <w:p w14:paraId="5742CD88" w14:textId="77777777" w:rsidR="00F91CA5" w:rsidRDefault="00F91CA5">
      <w:pPr>
        <w:shd w:val="clear" w:color="auto" w:fill="FBFAF9"/>
        <w:rPr>
          <w:color w:val="333333"/>
          <w:sz w:val="24"/>
          <w:szCs w:val="24"/>
          <w:shd w:val="clear" w:color="auto" w:fill="FBFAF9"/>
        </w:rPr>
      </w:pPr>
    </w:p>
    <w:p w14:paraId="38D3BC30" w14:textId="77777777" w:rsidR="00F91CA5" w:rsidRDefault="00F91CA5">
      <w:pPr>
        <w:shd w:val="clear" w:color="auto" w:fill="FBFAF9"/>
        <w:rPr>
          <w:color w:val="333333"/>
          <w:sz w:val="24"/>
          <w:szCs w:val="24"/>
          <w:shd w:val="clear" w:color="auto" w:fill="FBFAF9"/>
        </w:rPr>
      </w:pPr>
    </w:p>
    <w:p w14:paraId="2DE758DA" w14:textId="77777777" w:rsidR="00F91CA5" w:rsidRDefault="00F91CA5">
      <w:pPr>
        <w:shd w:val="clear" w:color="auto" w:fill="FBFAF9"/>
        <w:rPr>
          <w:color w:val="333333"/>
          <w:sz w:val="24"/>
          <w:szCs w:val="24"/>
          <w:shd w:val="clear" w:color="auto" w:fill="FBFAF9"/>
        </w:rPr>
      </w:pPr>
    </w:p>
    <w:p w14:paraId="1F486DC0" w14:textId="77777777" w:rsidR="00F91CA5" w:rsidRDefault="00F91CA5">
      <w:pPr>
        <w:shd w:val="clear" w:color="auto" w:fill="FBFAF9"/>
        <w:rPr>
          <w:color w:val="333333"/>
          <w:sz w:val="24"/>
          <w:szCs w:val="24"/>
          <w:shd w:val="clear" w:color="auto" w:fill="FBFAF9"/>
        </w:rPr>
      </w:pPr>
    </w:p>
    <w:p w14:paraId="38A72E53" w14:textId="77777777" w:rsidR="00F91CA5" w:rsidRDefault="00F91CA5">
      <w:pPr>
        <w:shd w:val="clear" w:color="auto" w:fill="FBFAF9"/>
        <w:rPr>
          <w:color w:val="333333"/>
          <w:sz w:val="24"/>
          <w:szCs w:val="24"/>
          <w:shd w:val="clear" w:color="auto" w:fill="FBFAF9"/>
        </w:rPr>
      </w:pPr>
    </w:p>
    <w:p w14:paraId="00A8FC40" w14:textId="77777777" w:rsidR="00F91CA5" w:rsidRDefault="00F91CA5">
      <w:pPr>
        <w:shd w:val="clear" w:color="auto" w:fill="FBFAF9"/>
        <w:rPr>
          <w:color w:val="333333"/>
          <w:sz w:val="24"/>
          <w:szCs w:val="24"/>
          <w:shd w:val="clear" w:color="auto" w:fill="FBFAF9"/>
        </w:rPr>
      </w:pPr>
    </w:p>
    <w:p w14:paraId="6DE1CB69" w14:textId="77777777" w:rsidR="00F91CA5" w:rsidRDefault="00F91CA5">
      <w:pPr>
        <w:shd w:val="clear" w:color="auto" w:fill="FBFAF9"/>
        <w:rPr>
          <w:color w:val="333333"/>
          <w:sz w:val="24"/>
          <w:szCs w:val="24"/>
          <w:shd w:val="clear" w:color="auto" w:fill="FBFAF9"/>
        </w:rPr>
      </w:pPr>
    </w:p>
    <w:p w14:paraId="0A4562C6" w14:textId="77777777" w:rsidR="00F91CA5" w:rsidRDefault="00F91CA5">
      <w:pPr>
        <w:shd w:val="clear" w:color="auto" w:fill="FBFAF9"/>
        <w:rPr>
          <w:color w:val="333333"/>
          <w:sz w:val="24"/>
          <w:szCs w:val="24"/>
          <w:shd w:val="clear" w:color="auto" w:fill="FBFAF9"/>
        </w:rPr>
      </w:pPr>
    </w:p>
    <w:p w14:paraId="22EB0D0A" w14:textId="77777777" w:rsidR="00F91CA5" w:rsidRDefault="00F91CA5">
      <w:pPr>
        <w:shd w:val="clear" w:color="auto" w:fill="FBFAF9"/>
        <w:rPr>
          <w:color w:val="333333"/>
          <w:sz w:val="24"/>
          <w:szCs w:val="24"/>
          <w:shd w:val="clear" w:color="auto" w:fill="FBFAF9"/>
        </w:rPr>
      </w:pPr>
    </w:p>
    <w:p w14:paraId="2E5FFA92" w14:textId="77777777" w:rsidR="00F91CA5" w:rsidRDefault="00F91CA5">
      <w:pPr>
        <w:shd w:val="clear" w:color="auto" w:fill="FBFAF9"/>
        <w:rPr>
          <w:color w:val="333333"/>
          <w:sz w:val="24"/>
          <w:szCs w:val="24"/>
          <w:shd w:val="clear" w:color="auto" w:fill="FBFAF9"/>
        </w:rPr>
      </w:pPr>
    </w:p>
    <w:p w14:paraId="331C86E3" w14:textId="77777777" w:rsidR="00F91CA5" w:rsidRDefault="00F91CA5">
      <w:pPr>
        <w:shd w:val="clear" w:color="auto" w:fill="FBFAF9"/>
        <w:rPr>
          <w:color w:val="333333"/>
          <w:sz w:val="24"/>
          <w:szCs w:val="24"/>
          <w:shd w:val="clear" w:color="auto" w:fill="FBFAF9"/>
        </w:rPr>
      </w:pPr>
    </w:p>
    <w:p w14:paraId="686F6FC1" w14:textId="77777777" w:rsidR="00F91CA5" w:rsidRDefault="00F91CA5">
      <w:pPr>
        <w:shd w:val="clear" w:color="auto" w:fill="FBFAF9"/>
        <w:rPr>
          <w:color w:val="333333"/>
          <w:sz w:val="24"/>
          <w:szCs w:val="24"/>
          <w:shd w:val="clear" w:color="auto" w:fill="FBFAF9"/>
        </w:rPr>
      </w:pPr>
    </w:p>
    <w:p w14:paraId="161F2F49" w14:textId="77777777" w:rsidR="00F91CA5" w:rsidRDefault="00F91CA5">
      <w:pPr>
        <w:shd w:val="clear" w:color="auto" w:fill="FBFAF9"/>
        <w:rPr>
          <w:color w:val="333333"/>
          <w:sz w:val="24"/>
          <w:szCs w:val="24"/>
          <w:shd w:val="clear" w:color="auto" w:fill="FBFAF9"/>
        </w:rPr>
      </w:pPr>
    </w:p>
    <w:p w14:paraId="4565B3C6" w14:textId="77777777" w:rsidR="00F91CA5" w:rsidRDefault="00F91CA5">
      <w:pPr>
        <w:shd w:val="clear" w:color="auto" w:fill="FBFAF9"/>
        <w:spacing w:before="120" w:after="120"/>
        <w:rPr>
          <w:color w:val="333333"/>
          <w:sz w:val="24"/>
          <w:szCs w:val="24"/>
          <w:shd w:val="clear" w:color="auto" w:fill="FBFAF9"/>
        </w:rPr>
      </w:pPr>
    </w:p>
    <w:p w14:paraId="69AE8BDE" w14:textId="77777777" w:rsidR="00F91CA5" w:rsidRDefault="00F91CA5">
      <w:pPr>
        <w:shd w:val="clear" w:color="auto" w:fill="FBFAF9"/>
        <w:spacing w:before="120" w:after="120"/>
        <w:rPr>
          <w:color w:val="333333"/>
          <w:sz w:val="24"/>
          <w:szCs w:val="24"/>
          <w:shd w:val="clear" w:color="auto" w:fill="FBFAF9"/>
        </w:rPr>
      </w:pPr>
    </w:p>
    <w:p w14:paraId="6838B4CA" w14:textId="77777777" w:rsidR="00F91CA5" w:rsidRDefault="00F91CA5">
      <w:pPr>
        <w:rPr>
          <w:sz w:val="24"/>
          <w:szCs w:val="24"/>
        </w:rPr>
      </w:pPr>
    </w:p>
    <w:sectPr w:rsidR="00F91CA5">
      <w:headerReference w:type="even" r:id="rId7"/>
      <w:headerReference w:type="default" r:id="rId8"/>
      <w:footerReference w:type="even" r:id="rId9"/>
      <w:footerReference w:type="default" r:id="rId10"/>
      <w:headerReference w:type="first" r:id="rId11"/>
      <w:footerReference w:type="first" r:id="rId12"/>
      <w:pgSz w:w="11906" w:h="16838"/>
      <w:pgMar w:top="144" w:right="480" w:bottom="144" w:left="5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E8E4" w14:textId="77777777" w:rsidR="004D5CB2" w:rsidRDefault="004D5CB2" w:rsidP="005E7B33">
      <w:pPr>
        <w:spacing w:line="240" w:lineRule="auto"/>
      </w:pPr>
      <w:r>
        <w:separator/>
      </w:r>
    </w:p>
  </w:endnote>
  <w:endnote w:type="continuationSeparator" w:id="0">
    <w:p w14:paraId="6952A2E3" w14:textId="77777777" w:rsidR="004D5CB2" w:rsidRDefault="004D5CB2" w:rsidP="005E7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2B54" w14:textId="77777777" w:rsidR="005E7B33" w:rsidRDefault="005E7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D0DB" w14:textId="77777777" w:rsidR="005E7B33" w:rsidRDefault="005E7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E401" w14:textId="77777777" w:rsidR="005E7B33" w:rsidRDefault="005E7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E668" w14:textId="77777777" w:rsidR="004D5CB2" w:rsidRDefault="004D5CB2" w:rsidP="005E7B33">
      <w:pPr>
        <w:spacing w:line="240" w:lineRule="auto"/>
      </w:pPr>
      <w:r>
        <w:separator/>
      </w:r>
    </w:p>
  </w:footnote>
  <w:footnote w:type="continuationSeparator" w:id="0">
    <w:p w14:paraId="536D3A93" w14:textId="77777777" w:rsidR="004D5CB2" w:rsidRDefault="004D5CB2" w:rsidP="005E7B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41C3" w14:textId="77777777" w:rsidR="005E7B33" w:rsidRDefault="005E7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C28B" w14:textId="77777777" w:rsidR="005E7B33" w:rsidRDefault="005E7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FFE7" w14:textId="77777777" w:rsidR="005E7B33" w:rsidRDefault="005E7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A5"/>
    <w:rsid w:val="004D5CB2"/>
    <w:rsid w:val="005E7B33"/>
    <w:rsid w:val="00D55A3F"/>
    <w:rsid w:val="00D92B17"/>
    <w:rsid w:val="00F91C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9CBF"/>
  <w15:docId w15:val="{1D797DCA-2432-C745-925A-32E384F9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E7B33"/>
    <w:pPr>
      <w:tabs>
        <w:tab w:val="center" w:pos="4680"/>
        <w:tab w:val="right" w:pos="9360"/>
      </w:tabs>
      <w:spacing w:line="240" w:lineRule="auto"/>
    </w:pPr>
  </w:style>
  <w:style w:type="character" w:customStyle="1" w:styleId="HeaderChar">
    <w:name w:val="Header Char"/>
    <w:basedOn w:val="DefaultParagraphFont"/>
    <w:link w:val="Header"/>
    <w:uiPriority w:val="99"/>
    <w:rsid w:val="005E7B33"/>
  </w:style>
  <w:style w:type="paragraph" w:styleId="Footer">
    <w:name w:val="footer"/>
    <w:basedOn w:val="Normal"/>
    <w:link w:val="FooterChar"/>
    <w:uiPriority w:val="99"/>
    <w:unhideWhenUsed/>
    <w:rsid w:val="005E7B33"/>
    <w:pPr>
      <w:tabs>
        <w:tab w:val="center" w:pos="4680"/>
        <w:tab w:val="right" w:pos="9360"/>
      </w:tabs>
      <w:spacing w:line="240" w:lineRule="auto"/>
    </w:pPr>
  </w:style>
  <w:style w:type="character" w:customStyle="1" w:styleId="FooterChar">
    <w:name w:val="Footer Char"/>
    <w:basedOn w:val="DefaultParagraphFont"/>
    <w:link w:val="Footer"/>
    <w:uiPriority w:val="99"/>
    <w:rsid w:val="005E7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callum_d@surreyschools.c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2678</Words>
  <Characters>15269</Characters>
  <Application>Microsoft Office Word</Application>
  <DocSecurity>0</DocSecurity>
  <Lines>127</Lines>
  <Paragraphs>35</Paragraphs>
  <ScaleCrop>false</ScaleCrop>
  <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Kenny</cp:lastModifiedBy>
  <cp:revision>2</cp:revision>
  <dcterms:created xsi:type="dcterms:W3CDTF">2022-12-17T00:31:00Z</dcterms:created>
  <dcterms:modified xsi:type="dcterms:W3CDTF">2022-12-17T00:31:00Z</dcterms:modified>
</cp:coreProperties>
</file>