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2539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c55b6-f953-46a9-972e-3a7ce8787257}"/>
  <w14:docId w14:val="737EAC4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DBD64E228F649983DC35ACAE83DC6" ma:contentTypeVersion="1" ma:contentTypeDescription="Create a new document." ma:contentTypeScope="" ma:versionID="318433a37e3ab89e5d666f2b6315e1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DFB94-F273-4793-984A-3F308F0DAF49}"/>
</file>

<file path=customXml/itemProps2.xml><?xml version="1.0" encoding="utf-8"?>
<ds:datastoreItem xmlns:ds="http://schemas.openxmlformats.org/officeDocument/2006/customXml" ds:itemID="{E8311E5B-AB34-4038-960A-CD2394F3F957}"/>
</file>

<file path=customXml/itemProps3.xml><?xml version="1.0" encoding="utf-8"?>
<ds:datastoreItem xmlns:ds="http://schemas.openxmlformats.org/officeDocument/2006/customXml" ds:itemID="{F6D24E3F-6E12-4B24-97AA-2B3EFD382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0x010100104DBD64E228F649983DC35ACAE83DC6</vt:lpwstr>
  </property>
</Properties>
</file>