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9079" w14:textId="6A391E65" w:rsidR="005E1CF1" w:rsidRPr="00135699" w:rsidRDefault="005E1CF1" w:rsidP="005E1CF1">
      <w:pPr>
        <w:rPr>
          <w:u w:val="single"/>
        </w:rPr>
      </w:pPr>
      <w:r w:rsidRPr="00135699">
        <w:rPr>
          <w:u w:val="single"/>
        </w:rPr>
        <w:t>Evidence Gathering for Core Competencies Goals</w:t>
      </w:r>
      <w:r w:rsidR="00B660A9" w:rsidRPr="00135699">
        <w:rPr>
          <w:u w:val="single"/>
        </w:rPr>
        <w:t xml:space="preserve"> - </w:t>
      </w:r>
      <w:proofErr w:type="spellStart"/>
      <w:r w:rsidRPr="00135699">
        <w:rPr>
          <w:u w:val="single"/>
        </w:rPr>
        <w:t>MyBlueprint</w:t>
      </w:r>
      <w:proofErr w:type="spellEnd"/>
      <w:r w:rsidRPr="00135699">
        <w:rPr>
          <w:u w:val="single"/>
        </w:rPr>
        <w:t xml:space="preserve"> instructions</w:t>
      </w:r>
      <w:proofErr w:type="gramStart"/>
      <w:r w:rsidR="00135699">
        <w:rPr>
          <w:u w:val="single"/>
        </w:rPr>
        <w:t xml:space="preserve">  </w:t>
      </w:r>
      <w:r w:rsidRPr="00620DC4">
        <w:rPr>
          <w:b/>
          <w:bCs/>
        </w:rPr>
        <w:t xml:space="preserve"> (</w:t>
      </w:r>
      <w:proofErr w:type="gramEnd"/>
      <w:r w:rsidRPr="00620DC4">
        <w:rPr>
          <w:b/>
          <w:bCs/>
        </w:rPr>
        <w:t xml:space="preserve">week of </w:t>
      </w:r>
      <w:r>
        <w:rPr>
          <w:b/>
          <w:bCs/>
        </w:rPr>
        <w:t xml:space="preserve">April </w:t>
      </w:r>
      <w:r w:rsidR="00B660A9">
        <w:rPr>
          <w:b/>
          <w:bCs/>
        </w:rPr>
        <w:t>8 - 12</w:t>
      </w:r>
      <w:r>
        <w:rPr>
          <w:b/>
          <w:bCs/>
        </w:rPr>
        <w:t xml:space="preserve"> </w:t>
      </w:r>
      <w:r w:rsidRPr="00620DC4">
        <w:rPr>
          <w:b/>
          <w:bCs/>
        </w:rPr>
        <w:t>)</w:t>
      </w:r>
      <w:r w:rsidR="006F60A4">
        <w:rPr>
          <w:b/>
          <w:bCs/>
        </w:rPr>
        <w:t xml:space="preserve">                         </w:t>
      </w:r>
      <w:r w:rsidR="00B660A9">
        <w:rPr>
          <w:b/>
          <w:bCs/>
        </w:rPr>
        <w:t xml:space="preserve">                                       </w:t>
      </w:r>
      <w:r>
        <w:t xml:space="preserve">Give time for students to put their three competency goals on my blueprint.  </w:t>
      </w:r>
    </w:p>
    <w:p w14:paraId="6C6E3684" w14:textId="77777777" w:rsidR="005E1CF1" w:rsidRDefault="005E1CF1" w:rsidP="005E1CF1">
      <w:r>
        <w:t>Steps:</w:t>
      </w:r>
    </w:p>
    <w:p w14:paraId="5B2E4782" w14:textId="77777777" w:rsidR="005E1CF1" w:rsidRDefault="005E1CF1" w:rsidP="005E1CF1">
      <w:pPr>
        <w:pStyle w:val="ListParagraph"/>
        <w:numPr>
          <w:ilvl w:val="0"/>
          <w:numId w:val="1"/>
        </w:numPr>
      </w:pPr>
      <w:r w:rsidRPr="00EE7F68">
        <w:rPr>
          <w:b/>
          <w:bCs/>
        </w:rPr>
        <w:t>Go</w:t>
      </w:r>
      <w:r>
        <w:t xml:space="preserve"> to </w:t>
      </w:r>
      <w:proofErr w:type="spellStart"/>
      <w:r>
        <w:t>myBlueprint</w:t>
      </w:r>
      <w:proofErr w:type="spellEnd"/>
      <w:r>
        <w:t xml:space="preserve"> (</w:t>
      </w:r>
      <w:hyperlink r:id="rId5" w:history="1">
        <w:r w:rsidRPr="002F129A">
          <w:rPr>
            <w:rStyle w:val="Hyperlink"/>
          </w:rPr>
          <w:t>http://myBlueprint.ca</w:t>
        </w:r>
      </w:hyperlink>
      <w:r>
        <w:t>)</w:t>
      </w:r>
    </w:p>
    <w:p w14:paraId="197A3340" w14:textId="77777777" w:rsidR="005E1CF1" w:rsidRDefault="005E1CF1" w:rsidP="005E1CF1">
      <w:pPr>
        <w:pStyle w:val="ListParagraph"/>
        <w:numPr>
          <w:ilvl w:val="0"/>
          <w:numId w:val="1"/>
        </w:numPr>
      </w:pPr>
      <w:r>
        <w:t xml:space="preserve">Click </w:t>
      </w:r>
      <w:r w:rsidRPr="00EE7F68">
        <w:rPr>
          <w:b/>
          <w:bCs/>
        </w:rPr>
        <w:t>Login</w:t>
      </w:r>
      <w:r>
        <w:t xml:space="preserve"> (Remind them to access their district account when logging in)</w:t>
      </w:r>
    </w:p>
    <w:p w14:paraId="000CDCBF" w14:textId="77777777" w:rsidR="005E1CF1" w:rsidRPr="005F1C61" w:rsidRDefault="005E1CF1" w:rsidP="005E1CF1">
      <w:pPr>
        <w:pStyle w:val="ListParagraph"/>
        <w:numPr>
          <w:ilvl w:val="0"/>
          <w:numId w:val="1"/>
        </w:numPr>
      </w:pPr>
      <w:r>
        <w:t xml:space="preserve">Click </w:t>
      </w:r>
      <w:r w:rsidRPr="00731048">
        <w:rPr>
          <w:b/>
          <w:bCs/>
        </w:rPr>
        <w:t xml:space="preserve">School account </w:t>
      </w:r>
      <w:proofErr w:type="gramStart"/>
      <w:r w:rsidRPr="00731048">
        <w:rPr>
          <w:b/>
          <w:bCs/>
        </w:rPr>
        <w:t>login</w:t>
      </w:r>
      <w:proofErr w:type="gramEnd"/>
    </w:p>
    <w:p w14:paraId="087D2B3C" w14:textId="77777777" w:rsidR="005E1CF1" w:rsidRPr="001D4EA3" w:rsidRDefault="005E1CF1" w:rsidP="005E1CF1">
      <w:pPr>
        <w:pStyle w:val="ListParagraph"/>
        <w:numPr>
          <w:ilvl w:val="0"/>
          <w:numId w:val="1"/>
        </w:numPr>
      </w:pPr>
      <w:r>
        <w:t xml:space="preserve">Enter </w:t>
      </w:r>
      <w:r>
        <w:rPr>
          <w:b/>
          <w:bCs/>
        </w:rPr>
        <w:t xml:space="preserve">Surrey </w:t>
      </w:r>
      <w:r>
        <w:t xml:space="preserve">to get to </w:t>
      </w:r>
      <w:r>
        <w:rPr>
          <w:b/>
          <w:bCs/>
        </w:rPr>
        <w:t xml:space="preserve">sd36 </w:t>
      </w:r>
      <w:proofErr w:type="gramStart"/>
      <w:r>
        <w:rPr>
          <w:b/>
          <w:bCs/>
        </w:rPr>
        <w:t>Surrey</w:t>
      </w:r>
      <w:proofErr w:type="gramEnd"/>
    </w:p>
    <w:p w14:paraId="44F057D7" w14:textId="77777777" w:rsidR="005E1CF1" w:rsidRDefault="005E1CF1" w:rsidP="005E1CF1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 xml:space="preserve">Surrey account </w:t>
      </w:r>
      <w:proofErr w:type="gramStart"/>
      <w:r>
        <w:rPr>
          <w:b/>
          <w:bCs/>
        </w:rPr>
        <w:t>login</w:t>
      </w:r>
      <w:proofErr w:type="gramEnd"/>
    </w:p>
    <w:p w14:paraId="5366BFB2" w14:textId="77777777" w:rsidR="005E1CF1" w:rsidRDefault="005E1CF1" w:rsidP="005E1CF1">
      <w:pPr>
        <w:pStyle w:val="ListParagraph"/>
        <w:numPr>
          <w:ilvl w:val="0"/>
          <w:numId w:val="1"/>
        </w:numPr>
      </w:pPr>
      <w:r>
        <w:t xml:space="preserve">Enter surrey schools </w:t>
      </w:r>
      <w:r w:rsidRPr="00EE7F68">
        <w:rPr>
          <w:b/>
          <w:bCs/>
        </w:rPr>
        <w:t xml:space="preserve">user </w:t>
      </w:r>
      <w:proofErr w:type="gramStart"/>
      <w:r w:rsidRPr="00EE7F68">
        <w:rPr>
          <w:b/>
          <w:bCs/>
        </w:rPr>
        <w:t>name</w:t>
      </w:r>
      <w:r>
        <w:rPr>
          <w:b/>
          <w:bCs/>
        </w:rPr>
        <w:t xml:space="preserve">  </w:t>
      </w:r>
      <w:r>
        <w:t>Click</w:t>
      </w:r>
      <w:proofErr w:type="gramEnd"/>
      <w:r>
        <w:t xml:space="preserve"> </w:t>
      </w:r>
      <w:r>
        <w:rPr>
          <w:b/>
          <w:bCs/>
        </w:rPr>
        <w:t>next</w:t>
      </w:r>
    </w:p>
    <w:p w14:paraId="27D4E935" w14:textId="77777777" w:rsidR="005E1CF1" w:rsidRDefault="005E1CF1" w:rsidP="005E1CF1">
      <w:pPr>
        <w:pStyle w:val="ListParagraph"/>
        <w:numPr>
          <w:ilvl w:val="0"/>
          <w:numId w:val="1"/>
        </w:numPr>
      </w:pPr>
      <w:r>
        <w:t xml:space="preserve">Enter surrey </w:t>
      </w:r>
      <w:proofErr w:type="gramStart"/>
      <w:r>
        <w:t>schools</w:t>
      </w:r>
      <w:proofErr w:type="gramEnd"/>
      <w:r>
        <w:t xml:space="preserve"> </w:t>
      </w:r>
      <w:r w:rsidRPr="00EE7F68">
        <w:rPr>
          <w:b/>
          <w:bCs/>
        </w:rPr>
        <w:t>password</w:t>
      </w:r>
      <w:r>
        <w:rPr>
          <w:b/>
          <w:bCs/>
        </w:rPr>
        <w:t xml:space="preserve">    </w:t>
      </w:r>
      <w:r>
        <w:t xml:space="preserve">Click </w:t>
      </w:r>
      <w:r>
        <w:rPr>
          <w:b/>
          <w:bCs/>
        </w:rPr>
        <w:t>sign in</w:t>
      </w:r>
    </w:p>
    <w:p w14:paraId="0E7A050F" w14:textId="77777777" w:rsidR="006C17B7" w:rsidRDefault="005E1CF1" w:rsidP="005E1CF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You will be on your dashboard.   Click </w:t>
      </w:r>
      <w:r w:rsidRPr="00377A6C">
        <w:rPr>
          <w:b/>
          <w:bCs/>
        </w:rPr>
        <w:t>Goals</w:t>
      </w:r>
      <w:r w:rsidR="005B78D3">
        <w:rPr>
          <w:b/>
          <w:bCs/>
        </w:rPr>
        <w:t xml:space="preserve">.  </w:t>
      </w:r>
      <w:r w:rsidR="005B78D3">
        <w:t>Review Goals from November.</w:t>
      </w:r>
      <w:r w:rsidR="005B78D3">
        <w:rPr>
          <w:b/>
          <w:bCs/>
        </w:rPr>
        <w:t xml:space="preserve">  </w:t>
      </w:r>
    </w:p>
    <w:p w14:paraId="2E034C0E" w14:textId="4CB060C7" w:rsidR="005E1CF1" w:rsidRPr="00377A6C" w:rsidRDefault="00194A22" w:rsidP="006C17B7">
      <w:pPr>
        <w:pStyle w:val="ListParagraph"/>
        <w:ind w:left="502"/>
        <w:rPr>
          <w:b/>
          <w:bCs/>
        </w:rPr>
      </w:pPr>
      <w:r w:rsidRPr="00194A22">
        <w:rPr>
          <w:b/>
          <w:bCs/>
        </w:rPr>
        <w:drawing>
          <wp:inline distT="0" distB="0" distL="0" distR="0" wp14:anchorId="257DA370" wp14:editId="11DB0837">
            <wp:extent cx="5943600" cy="2689225"/>
            <wp:effectExtent l="0" t="0" r="0" b="0"/>
            <wp:docPr id="9336997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699784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8D3">
        <w:rPr>
          <w:b/>
          <w:bCs/>
        </w:rPr>
        <w:t xml:space="preserve"> </w:t>
      </w:r>
    </w:p>
    <w:p w14:paraId="67E4524E" w14:textId="2D1CB658" w:rsidR="005E1CF1" w:rsidRPr="00E77A5A" w:rsidRDefault="005E1CF1" w:rsidP="005E1CF1">
      <w:pPr>
        <w:pStyle w:val="ListParagraph"/>
        <w:numPr>
          <w:ilvl w:val="0"/>
          <w:numId w:val="1"/>
        </w:numPr>
      </w:pPr>
      <w:r>
        <w:t xml:space="preserve">Click </w:t>
      </w:r>
      <w:r w:rsidR="005B78D3">
        <w:rPr>
          <w:b/>
          <w:bCs/>
        </w:rPr>
        <w:t>Portfolio</w:t>
      </w:r>
    </w:p>
    <w:p w14:paraId="6B04EEB4" w14:textId="5BCDDDD0" w:rsidR="00E77A5A" w:rsidRPr="005B78D3" w:rsidRDefault="00E77A5A" w:rsidP="00E77A5A">
      <w:pPr>
        <w:pStyle w:val="ListParagraph"/>
        <w:ind w:left="502"/>
      </w:pPr>
      <w:r w:rsidRPr="00E77A5A">
        <w:drawing>
          <wp:inline distT="0" distB="0" distL="0" distR="0" wp14:anchorId="03C36DBA" wp14:editId="425549E6">
            <wp:extent cx="5943600" cy="2560955"/>
            <wp:effectExtent l="0" t="0" r="0" b="0"/>
            <wp:docPr id="498320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32010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452A1" w14:textId="0C7A6A2A" w:rsidR="005B78D3" w:rsidRDefault="005B78D3" w:rsidP="005E1CF1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>Add Portfolio</w:t>
      </w:r>
    </w:p>
    <w:p w14:paraId="3D367A8A" w14:textId="17CCC7A8" w:rsidR="005E1CF1" w:rsidRPr="00475834" w:rsidRDefault="00566DDB" w:rsidP="005E1CF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Title the </w:t>
      </w:r>
      <w:proofErr w:type="gramStart"/>
      <w:r>
        <w:t>Portfolio</w:t>
      </w:r>
      <w:r w:rsidRPr="00566DDB">
        <w:rPr>
          <w:b/>
          <w:bCs/>
        </w:rPr>
        <w:t xml:space="preserve"> </w:t>
      </w:r>
      <w:r w:rsidR="005B78D3" w:rsidRPr="00566DDB">
        <w:rPr>
          <w:b/>
          <w:bCs/>
        </w:rPr>
        <w:t>:</w:t>
      </w:r>
      <w:proofErr w:type="gramEnd"/>
      <w:r w:rsidR="005B78D3" w:rsidRPr="00566DDB">
        <w:rPr>
          <w:b/>
          <w:bCs/>
        </w:rPr>
        <w:t xml:space="preserve">  Evidence</w:t>
      </w:r>
      <w:r w:rsidR="00E211BD" w:rsidRPr="00566DDB">
        <w:rPr>
          <w:b/>
          <w:bCs/>
        </w:rPr>
        <w:t xml:space="preserve"> for Core Competencies</w:t>
      </w:r>
      <w:r w:rsidR="00251144">
        <w:rPr>
          <w:b/>
          <w:bCs/>
        </w:rPr>
        <w:t xml:space="preserve">.  </w:t>
      </w:r>
      <w:r w:rsidR="00251144">
        <w:t xml:space="preserve">Click </w:t>
      </w:r>
      <w:r w:rsidR="00251144">
        <w:rPr>
          <w:b/>
          <w:bCs/>
        </w:rPr>
        <w:t>Add Portfolio.</w:t>
      </w:r>
      <w:r w:rsidR="00251144">
        <w:t xml:space="preserve"> </w:t>
      </w:r>
    </w:p>
    <w:p w14:paraId="54769353" w14:textId="6D15697A" w:rsidR="00475834" w:rsidRPr="00D140A9" w:rsidRDefault="00475834" w:rsidP="00475834">
      <w:pPr>
        <w:pStyle w:val="ListParagraph"/>
        <w:ind w:left="502"/>
        <w:rPr>
          <w:b/>
          <w:bCs/>
        </w:rPr>
      </w:pPr>
      <w:r w:rsidRPr="00475834">
        <w:rPr>
          <w:b/>
          <w:bCs/>
        </w:rPr>
        <w:lastRenderedPageBreak/>
        <w:drawing>
          <wp:inline distT="0" distB="0" distL="0" distR="0" wp14:anchorId="697C4E93" wp14:editId="27D7D02F">
            <wp:extent cx="5943600" cy="2738120"/>
            <wp:effectExtent l="0" t="0" r="0" b="5080"/>
            <wp:docPr id="213445301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453015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1D7D2" w14:textId="254A6AAD" w:rsidR="00D140A9" w:rsidRPr="00566DDB" w:rsidRDefault="00C715D4" w:rsidP="00D140A9">
      <w:pPr>
        <w:pStyle w:val="ListParagraph"/>
        <w:ind w:left="502"/>
        <w:rPr>
          <w:b/>
          <w:bCs/>
        </w:rPr>
      </w:pPr>
      <w:r w:rsidRPr="00C715D4">
        <w:rPr>
          <w:b/>
          <w:bCs/>
        </w:rPr>
        <w:drawing>
          <wp:inline distT="0" distB="0" distL="0" distR="0" wp14:anchorId="32EB3D39" wp14:editId="5488BEEE">
            <wp:extent cx="5943600" cy="2766060"/>
            <wp:effectExtent l="0" t="0" r="0" b="0"/>
            <wp:docPr id="10962566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56680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4692" w14:textId="53208510" w:rsidR="0012590E" w:rsidRPr="00137BB7" w:rsidRDefault="0012590E" w:rsidP="0012590E">
      <w:pPr>
        <w:pStyle w:val="ListParagraph"/>
        <w:numPr>
          <w:ilvl w:val="0"/>
          <w:numId w:val="1"/>
        </w:numPr>
      </w:pPr>
      <w:r>
        <w:t xml:space="preserve">Before we add an evidence box, copy first goal.   Click </w:t>
      </w:r>
      <w:r>
        <w:rPr>
          <w:b/>
          <w:bCs/>
        </w:rPr>
        <w:t xml:space="preserve">Back.   </w:t>
      </w:r>
      <w:r>
        <w:t xml:space="preserve">Click </w:t>
      </w:r>
      <w:r>
        <w:rPr>
          <w:b/>
          <w:bCs/>
        </w:rPr>
        <w:t>Goals.</w:t>
      </w:r>
    </w:p>
    <w:p w14:paraId="7B5FBD75" w14:textId="729E4D68" w:rsidR="00137BB7" w:rsidRPr="0012590E" w:rsidRDefault="00137BB7" w:rsidP="00137BB7">
      <w:pPr>
        <w:pStyle w:val="ListParagraph"/>
        <w:ind w:left="502"/>
      </w:pPr>
      <w:r w:rsidRPr="00137BB7">
        <w:lastRenderedPageBreak/>
        <w:drawing>
          <wp:inline distT="0" distB="0" distL="0" distR="0" wp14:anchorId="3E0C8073" wp14:editId="51059483">
            <wp:extent cx="5943600" cy="2680970"/>
            <wp:effectExtent l="0" t="0" r="0" b="5080"/>
            <wp:docPr id="12390440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44010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5DE25" w14:textId="38D61F84" w:rsidR="0012590E" w:rsidRDefault="00766C67" w:rsidP="0012590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Highlight </w:t>
      </w:r>
      <w:r>
        <w:t xml:space="preserve">and </w:t>
      </w:r>
      <w:r w:rsidR="0012590E" w:rsidRPr="005B78D3">
        <w:rPr>
          <w:b/>
          <w:bCs/>
        </w:rPr>
        <w:t>Copy</w:t>
      </w:r>
      <w:r w:rsidR="0012590E">
        <w:t xml:space="preserve"> Goal</w:t>
      </w:r>
      <w:r w:rsidR="0012590E">
        <w:rPr>
          <w:b/>
          <w:bCs/>
        </w:rPr>
        <w:t>.</w:t>
      </w:r>
    </w:p>
    <w:p w14:paraId="719DFF84" w14:textId="716B9C9A" w:rsidR="00E211BD" w:rsidRPr="00E211BD" w:rsidRDefault="0012590E" w:rsidP="005E1CF1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>Portfolio</w:t>
      </w:r>
    </w:p>
    <w:p w14:paraId="7215CF73" w14:textId="25EE1519" w:rsidR="00E211BD" w:rsidRPr="00996907" w:rsidRDefault="0012590E" w:rsidP="005E1CF1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>Evidence for Core Competencies</w:t>
      </w:r>
    </w:p>
    <w:p w14:paraId="0103BBB9" w14:textId="7A3A44C8" w:rsidR="00996907" w:rsidRPr="0012590E" w:rsidRDefault="00996907" w:rsidP="00996907">
      <w:pPr>
        <w:pStyle w:val="ListParagraph"/>
        <w:ind w:left="502"/>
      </w:pPr>
      <w:r w:rsidRPr="00996907">
        <w:drawing>
          <wp:inline distT="0" distB="0" distL="0" distR="0" wp14:anchorId="286DB7BA" wp14:editId="2D04EED0">
            <wp:extent cx="5943600" cy="2694305"/>
            <wp:effectExtent l="0" t="0" r="0" b="0"/>
            <wp:docPr id="7128167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816738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ED7E1" w14:textId="2BC4A143" w:rsidR="0012590E" w:rsidRPr="00344B2B" w:rsidRDefault="0012590E" w:rsidP="005E1CF1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>Add Box</w:t>
      </w:r>
    </w:p>
    <w:p w14:paraId="305729FF" w14:textId="4D588F9C" w:rsidR="00344B2B" w:rsidRPr="0012590E" w:rsidRDefault="00344B2B" w:rsidP="00344B2B">
      <w:pPr>
        <w:pStyle w:val="ListParagraph"/>
        <w:ind w:left="502"/>
      </w:pPr>
      <w:r w:rsidRPr="00344B2B">
        <w:lastRenderedPageBreak/>
        <w:drawing>
          <wp:inline distT="0" distB="0" distL="0" distR="0" wp14:anchorId="598A32D4" wp14:editId="62EEE6D8">
            <wp:extent cx="5943600" cy="2824480"/>
            <wp:effectExtent l="0" t="0" r="0" b="0"/>
            <wp:docPr id="14536048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604859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7543" w14:textId="70064221" w:rsidR="0012590E" w:rsidRPr="004F5C1C" w:rsidRDefault="0012590E" w:rsidP="005E1CF1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>Add Journal</w:t>
      </w:r>
    </w:p>
    <w:p w14:paraId="7901D339" w14:textId="4095E2D5" w:rsidR="004F5C1C" w:rsidRPr="0012590E" w:rsidRDefault="004F5C1C" w:rsidP="004F5C1C">
      <w:pPr>
        <w:pStyle w:val="ListParagraph"/>
        <w:ind w:left="502"/>
      </w:pPr>
      <w:r w:rsidRPr="004F5C1C">
        <w:drawing>
          <wp:inline distT="0" distB="0" distL="0" distR="0" wp14:anchorId="512BE2AA" wp14:editId="7FDBC663">
            <wp:extent cx="5943600" cy="2759075"/>
            <wp:effectExtent l="0" t="0" r="0" b="3175"/>
            <wp:docPr id="53478224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782248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48897" w14:textId="520CE67D" w:rsidR="0012590E" w:rsidRPr="00823AEC" w:rsidRDefault="0012590E" w:rsidP="005E1CF1">
      <w:pPr>
        <w:pStyle w:val="ListParagraph"/>
        <w:numPr>
          <w:ilvl w:val="0"/>
          <w:numId w:val="1"/>
        </w:numPr>
      </w:pPr>
      <w:r>
        <w:t xml:space="preserve">Paste </w:t>
      </w:r>
      <w:r>
        <w:rPr>
          <w:b/>
          <w:bCs/>
        </w:rPr>
        <w:t>first Goal</w:t>
      </w:r>
    </w:p>
    <w:p w14:paraId="614FB137" w14:textId="2D107A8D" w:rsidR="00823AEC" w:rsidRPr="0012590E" w:rsidRDefault="002A729C" w:rsidP="00823AEC">
      <w:pPr>
        <w:pStyle w:val="ListParagraph"/>
        <w:ind w:left="502"/>
      </w:pPr>
      <w:r w:rsidRPr="002A729C">
        <w:lastRenderedPageBreak/>
        <w:drawing>
          <wp:inline distT="0" distB="0" distL="0" distR="0" wp14:anchorId="6C3A4F28" wp14:editId="31130AE0">
            <wp:extent cx="5943600" cy="2888615"/>
            <wp:effectExtent l="0" t="0" r="0" b="6985"/>
            <wp:docPr id="167866896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68968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4089" w14:textId="2CB2FA04" w:rsidR="00A40BAA" w:rsidRDefault="0012590E" w:rsidP="00A40BA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Add </w:t>
      </w:r>
      <w:r>
        <w:t>evidence</w:t>
      </w:r>
      <w:r w:rsidR="00A40BAA">
        <w:t xml:space="preserve"> – there are 3 ways to </w:t>
      </w:r>
      <w:proofErr w:type="gramStart"/>
      <w:r w:rsidR="00A40BAA">
        <w:t>add</w:t>
      </w:r>
      <w:proofErr w:type="gramEnd"/>
    </w:p>
    <w:p w14:paraId="32A9EED5" w14:textId="3742F785" w:rsidR="00A40BAA" w:rsidRDefault="00A40BAA" w:rsidP="00A40BAA">
      <w:pPr>
        <w:pStyle w:val="ListParagraph"/>
        <w:numPr>
          <w:ilvl w:val="1"/>
          <w:numId w:val="1"/>
        </w:numPr>
      </w:pPr>
      <w:r>
        <w:t>Write in the description box.</w:t>
      </w:r>
    </w:p>
    <w:p w14:paraId="1CAE1435" w14:textId="77777777" w:rsidR="00A40BAA" w:rsidRDefault="00A40BAA" w:rsidP="00A40BAA">
      <w:pPr>
        <w:pStyle w:val="ListParagraph"/>
        <w:numPr>
          <w:ilvl w:val="1"/>
          <w:numId w:val="1"/>
        </w:numPr>
      </w:pPr>
      <w:r>
        <w:t xml:space="preserve">Insert a photo.  Click </w:t>
      </w:r>
      <w:r w:rsidRPr="00A40BAA">
        <w:rPr>
          <w:b/>
          <w:bCs/>
        </w:rPr>
        <w:t xml:space="preserve">media </w:t>
      </w:r>
      <w:r>
        <w:t>icon.  If using a phone take photo of evidence.</w:t>
      </w:r>
    </w:p>
    <w:p w14:paraId="3DFDEAA2" w14:textId="158A0301" w:rsidR="00A40BAA" w:rsidRDefault="00A40BAA" w:rsidP="00A40BAA">
      <w:pPr>
        <w:pStyle w:val="ListParagraph"/>
        <w:numPr>
          <w:ilvl w:val="1"/>
          <w:numId w:val="1"/>
        </w:numPr>
      </w:pPr>
      <w:r>
        <w:t>Attach a file</w:t>
      </w:r>
      <w:r w:rsidR="0046585F">
        <w:t>/</w:t>
      </w:r>
      <w:r w:rsidR="004B4F34">
        <w:t>link/image</w:t>
      </w:r>
      <w:r>
        <w:t xml:space="preserve">. </w:t>
      </w:r>
    </w:p>
    <w:p w14:paraId="417A3010" w14:textId="77777777" w:rsidR="00A40BAA" w:rsidRDefault="00A40BAA" w:rsidP="00A40BAA">
      <w:pPr>
        <w:pStyle w:val="ListParagraph"/>
        <w:numPr>
          <w:ilvl w:val="2"/>
          <w:numId w:val="1"/>
        </w:numPr>
      </w:pPr>
      <w:r>
        <w:t xml:space="preserve">If using a phone, Click </w:t>
      </w:r>
      <w:r w:rsidRPr="00A40BAA">
        <w:rPr>
          <w:b/>
          <w:bCs/>
        </w:rPr>
        <w:t>attach button.</w:t>
      </w:r>
      <w:r>
        <w:t xml:space="preserve">  Go into google drive.  Add file.</w:t>
      </w:r>
    </w:p>
    <w:p w14:paraId="3CF32B15" w14:textId="6559CD4B" w:rsidR="00A40BAA" w:rsidRPr="004B4F34" w:rsidRDefault="00A40BAA" w:rsidP="00A40BAA">
      <w:pPr>
        <w:pStyle w:val="ListParagraph"/>
        <w:numPr>
          <w:ilvl w:val="2"/>
          <w:numId w:val="1"/>
        </w:numPr>
      </w:pPr>
      <w:r w:rsidRPr="00A40BAA">
        <w:rPr>
          <w:b/>
          <w:bCs/>
        </w:rPr>
        <w:t xml:space="preserve"> </w:t>
      </w:r>
      <w:r>
        <w:t xml:space="preserve">If using a laptop.  Click </w:t>
      </w:r>
      <w:r w:rsidRPr="00A40BAA">
        <w:rPr>
          <w:b/>
          <w:bCs/>
        </w:rPr>
        <w:t xml:space="preserve">attach button.  </w:t>
      </w:r>
      <w:r>
        <w:t xml:space="preserve">Click on </w:t>
      </w:r>
      <w:r w:rsidRPr="00A40BAA">
        <w:rPr>
          <w:b/>
          <w:bCs/>
        </w:rPr>
        <w:t>files to upload</w:t>
      </w:r>
      <w:r>
        <w:t xml:space="preserve">.  Click </w:t>
      </w:r>
      <w:r>
        <w:tab/>
      </w:r>
      <w:r>
        <w:tab/>
      </w:r>
      <w:r>
        <w:tab/>
      </w:r>
      <w:r>
        <w:tab/>
        <w:t xml:space="preserve">file you </w:t>
      </w:r>
      <w:r w:rsidRPr="00A40BAA">
        <w:rPr>
          <w:b/>
          <w:bCs/>
        </w:rPr>
        <w:t>want to select</w:t>
      </w:r>
      <w:r>
        <w:t xml:space="preserve">.   Click </w:t>
      </w:r>
      <w:r w:rsidRPr="00A40BAA">
        <w:rPr>
          <w:b/>
          <w:bCs/>
        </w:rPr>
        <w:t>Upload.</w:t>
      </w:r>
      <w:r w:rsidR="004B4F34">
        <w:rPr>
          <w:b/>
          <w:bCs/>
        </w:rPr>
        <w:t xml:space="preserve">   </w:t>
      </w:r>
    </w:p>
    <w:p w14:paraId="4C3D4DE6" w14:textId="04E09C62" w:rsidR="00A40BAA" w:rsidRDefault="004B4F34" w:rsidP="006F60A4">
      <w:pPr>
        <w:pStyle w:val="ListParagraph"/>
        <w:ind w:left="2160"/>
      </w:pPr>
      <w:r>
        <w:rPr>
          <w:b/>
          <w:bCs/>
        </w:rPr>
        <w:t xml:space="preserve">(You are also able to drag </w:t>
      </w:r>
      <w:r w:rsidR="00FF2549">
        <w:rPr>
          <w:b/>
          <w:bCs/>
        </w:rPr>
        <w:t>photos and files as well)</w:t>
      </w:r>
    </w:p>
    <w:p w14:paraId="49C66F50" w14:textId="2F9F8210" w:rsidR="00A40BAA" w:rsidRPr="00A40BAA" w:rsidRDefault="00A40BAA" w:rsidP="00A40BA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Click </w:t>
      </w:r>
      <w:r w:rsidRPr="00A40BAA">
        <w:rPr>
          <w:b/>
          <w:bCs/>
        </w:rPr>
        <w:t>Post</w:t>
      </w:r>
    </w:p>
    <w:p w14:paraId="5819F3AB" w14:textId="77777777" w:rsidR="00A40BAA" w:rsidRDefault="00A40BAA" w:rsidP="00A40BA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Repeat steps 12-20 </w:t>
      </w:r>
      <w:r>
        <w:t xml:space="preserve">for your other </w:t>
      </w:r>
      <w:r>
        <w:rPr>
          <w:b/>
          <w:bCs/>
        </w:rPr>
        <w:t>two goals.</w:t>
      </w:r>
    </w:p>
    <w:p w14:paraId="18ADEA35" w14:textId="3CB97A08" w:rsidR="00D576E9" w:rsidRDefault="00D576E9" w:rsidP="00D576E9">
      <w:pPr>
        <w:pStyle w:val="ListParagraph"/>
        <w:ind w:left="502"/>
        <w:rPr>
          <w:b/>
          <w:bCs/>
        </w:rPr>
      </w:pPr>
      <w:r w:rsidRPr="00D576E9">
        <w:rPr>
          <w:b/>
          <w:bCs/>
        </w:rPr>
        <w:drawing>
          <wp:inline distT="0" distB="0" distL="0" distR="0" wp14:anchorId="328B4D5D" wp14:editId="14D85407">
            <wp:extent cx="5943600" cy="2893060"/>
            <wp:effectExtent l="0" t="0" r="0" b="2540"/>
            <wp:docPr id="6160148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14887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EBF3C" w14:textId="47A3724E" w:rsidR="005E1CF1" w:rsidRPr="00A40BAA" w:rsidRDefault="005E1CF1" w:rsidP="00A40BA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You have </w:t>
      </w:r>
      <w:r w:rsidRPr="00A40BAA">
        <w:rPr>
          <w:b/>
          <w:bCs/>
        </w:rPr>
        <w:t xml:space="preserve">completed the task when you have </w:t>
      </w:r>
      <w:r w:rsidR="00A40BAA">
        <w:rPr>
          <w:b/>
          <w:bCs/>
        </w:rPr>
        <w:t xml:space="preserve">evidence for </w:t>
      </w:r>
      <w:r w:rsidRPr="00A40BAA">
        <w:rPr>
          <w:b/>
          <w:bCs/>
        </w:rPr>
        <w:t>three goals</w:t>
      </w:r>
      <w:r>
        <w:t xml:space="preserve"> entered on my blueprint.</w:t>
      </w:r>
    </w:p>
    <w:p w14:paraId="4CDB28A7" w14:textId="77777777" w:rsidR="005E1CF1" w:rsidRDefault="005E1CF1" w:rsidP="005E1CF1">
      <w:r>
        <w:t>(There is an instructional video provided if needed)</w:t>
      </w:r>
    </w:p>
    <w:p w14:paraId="57BB06D4" w14:textId="77777777" w:rsidR="00ED063E" w:rsidRDefault="002A729C" w:rsidP="00ED063E">
      <w:hyperlink r:id="rId16" w:history="1">
        <w:r w:rsidR="00ED063E">
          <w:rPr>
            <w:rStyle w:val="Hyperlink"/>
          </w:rPr>
          <w:t>Recording-20240307_124139.webm</w:t>
        </w:r>
      </w:hyperlink>
    </w:p>
    <w:p w14:paraId="4AFCDA36" w14:textId="77777777" w:rsidR="005E1CF1" w:rsidRDefault="005E1CF1" w:rsidP="005E1CF1">
      <w:r>
        <w:t>MY BLUEPRINT LOGIN INFORMATION</w:t>
      </w:r>
    </w:p>
    <w:p w14:paraId="614C386F" w14:textId="77777777" w:rsidR="005E1CF1" w:rsidRPr="001306DB" w:rsidRDefault="002A729C" w:rsidP="005E1CF1">
      <w:hyperlink r:id="rId17" w:history="1">
        <w:r w:rsidR="005E1CF1" w:rsidRPr="002F129A">
          <w:rPr>
            <w:rStyle w:val="Hyperlink"/>
            <w:rFonts w:ascii="inherit" w:hAnsi="inherit" w:cs="Calibri"/>
            <w:b/>
            <w:bCs/>
            <w:bdr w:val="none" w:sz="0" w:space="0" w:color="auto" w:frame="1"/>
          </w:rPr>
          <w:t>https://surreyschoolsone.ca/resources/my-blueprint</w:t>
        </w:r>
      </w:hyperlink>
      <w:r w:rsidR="005E1CF1">
        <w:rPr>
          <w:rFonts w:ascii="Calibri" w:hAnsi="Calibri" w:cs="Calibri"/>
          <w:color w:val="000000"/>
          <w:bdr w:val="none" w:sz="0" w:space="0" w:color="auto" w:frame="1"/>
        </w:rPr>
        <w:t> - </w:t>
      </w:r>
      <w:r w:rsidR="005E1CF1">
        <w:rPr>
          <w:rFonts w:ascii="Montserrat" w:hAnsi="Montserrat" w:cs="Calibri"/>
          <w:color w:val="4C4C4C"/>
          <w:bdr w:val="none" w:sz="0" w:space="0" w:color="auto" w:frame="1"/>
        </w:rPr>
        <w:t>ACCESS STEPS</w:t>
      </w:r>
    </w:p>
    <w:p w14:paraId="09440DAA" w14:textId="77777777" w:rsidR="005E1CF1" w:rsidRDefault="005E1CF1" w:rsidP="005E1CF1">
      <w:r>
        <w:t>Information:</w:t>
      </w:r>
    </w:p>
    <w:p w14:paraId="12CCE38A" w14:textId="31455EF2" w:rsidR="005E1CF1" w:rsidRDefault="005E1CF1" w:rsidP="005E1CF1">
      <w:r>
        <w:t xml:space="preserve">There will be a comment on </w:t>
      </w:r>
      <w:proofErr w:type="spellStart"/>
      <w:r>
        <w:t>MyEd</w:t>
      </w:r>
      <w:proofErr w:type="spellEnd"/>
      <w:r>
        <w:t xml:space="preserve"> report card that lets parent/guardians know that they can look at </w:t>
      </w:r>
      <w:r w:rsidR="0085476D">
        <w:t>t</w:t>
      </w:r>
      <w:r>
        <w:t>heir child’s competency goals</w:t>
      </w:r>
      <w:r w:rsidR="0085476D">
        <w:t xml:space="preserve"> and evidence</w:t>
      </w:r>
      <w:r>
        <w:t xml:space="preserve"> on </w:t>
      </w:r>
      <w:proofErr w:type="spellStart"/>
      <w:r>
        <w:t>myBlueprint</w:t>
      </w:r>
      <w:proofErr w:type="spellEnd"/>
      <w:r>
        <w:t xml:space="preserve">.  </w:t>
      </w:r>
    </w:p>
    <w:p w14:paraId="5941E220" w14:textId="77777777" w:rsidR="005E1CF1" w:rsidRDefault="005E1CF1" w:rsidP="005E1CF1">
      <w:pPr>
        <w:ind w:left="360"/>
      </w:pPr>
    </w:p>
    <w:p w14:paraId="053D76BD" w14:textId="77777777" w:rsidR="005E1CF1" w:rsidRDefault="005E1CF1"/>
    <w:sectPr w:rsidR="005E1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0DE"/>
    <w:multiLevelType w:val="hybridMultilevel"/>
    <w:tmpl w:val="3C2E0BB4"/>
    <w:lvl w:ilvl="0" w:tplc="10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647C"/>
    <w:multiLevelType w:val="hybridMultilevel"/>
    <w:tmpl w:val="45DA2D32"/>
    <w:lvl w:ilvl="0" w:tplc="163693F2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65164957">
    <w:abstractNumId w:val="0"/>
  </w:num>
  <w:num w:numId="2" w16cid:durableId="152818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1"/>
    <w:rsid w:val="00036FC2"/>
    <w:rsid w:val="0012590E"/>
    <w:rsid w:val="00135699"/>
    <w:rsid w:val="00137BB7"/>
    <w:rsid w:val="00194A22"/>
    <w:rsid w:val="00207BEE"/>
    <w:rsid w:val="00251144"/>
    <w:rsid w:val="002A729C"/>
    <w:rsid w:val="00344B2B"/>
    <w:rsid w:val="0046585F"/>
    <w:rsid w:val="00475834"/>
    <w:rsid w:val="004B4F34"/>
    <w:rsid w:val="004F5C1C"/>
    <w:rsid w:val="00566DDB"/>
    <w:rsid w:val="005B78D3"/>
    <w:rsid w:val="005E1CF1"/>
    <w:rsid w:val="006C17B7"/>
    <w:rsid w:val="006F60A4"/>
    <w:rsid w:val="00766C67"/>
    <w:rsid w:val="00805F4A"/>
    <w:rsid w:val="00823AEC"/>
    <w:rsid w:val="0085476D"/>
    <w:rsid w:val="00975BF6"/>
    <w:rsid w:val="00996907"/>
    <w:rsid w:val="00A40BAA"/>
    <w:rsid w:val="00AD7EBD"/>
    <w:rsid w:val="00B660A9"/>
    <w:rsid w:val="00C715D4"/>
    <w:rsid w:val="00C96F9D"/>
    <w:rsid w:val="00D140A9"/>
    <w:rsid w:val="00D576E9"/>
    <w:rsid w:val="00E211BD"/>
    <w:rsid w:val="00E77A5A"/>
    <w:rsid w:val="00ED063E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AAFB"/>
  <w15:chartTrackingRefBased/>
  <w15:docId w15:val="{0D26D604-C266-4AA4-94E4-AE1CAD93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C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C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surreyschoolsone.ca/resources/my-bluepr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36-my.sharepoint.com/:v:/r/personal/funk_m_surreyschools_ca/Documents/Recording-20240307_124139.webm?csf=1&amp;web=1&amp;e=1JoDzm&amp;nav=eyJyZWZlcnJhbEluZm8iOnsicmVmZXJyYWxBcHAiOiJTdHJlYW1XZWJBcHAiLCJyZWZlcnJhbFZpZXciOiJTaGFyZURpYWxvZy1MaW5rIiwicmVmZXJyYWxBcHBQbGF0Zm9ybSI6IldlYiIsInJlZmVycmFsTW9kZSI6InZpZXcifX0%3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myBlueprint.c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Funk</dc:creator>
  <cp:keywords/>
  <dc:description/>
  <cp:lastModifiedBy>Melanie Funk</cp:lastModifiedBy>
  <cp:revision>17</cp:revision>
  <dcterms:created xsi:type="dcterms:W3CDTF">2024-03-07T21:41:00Z</dcterms:created>
  <dcterms:modified xsi:type="dcterms:W3CDTF">2024-03-07T22:00:00Z</dcterms:modified>
</cp:coreProperties>
</file>