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A" w:rsidRPr="00085B41" w:rsidRDefault="006A280A" w:rsidP="006A280A">
      <w:pPr>
        <w:rPr>
          <w:sz w:val="40"/>
          <w:szCs w:val="40"/>
        </w:rPr>
      </w:pPr>
      <w:proofErr w:type="spellStart"/>
      <w:r w:rsidRPr="00085B41">
        <w:rPr>
          <w:sz w:val="40"/>
          <w:szCs w:val="40"/>
        </w:rPr>
        <w:t>Quand</w:t>
      </w:r>
      <w:proofErr w:type="spellEnd"/>
      <w:r w:rsidRPr="00085B41">
        <w:rPr>
          <w:sz w:val="40"/>
          <w:szCs w:val="40"/>
        </w:rPr>
        <w:t xml:space="preserve"> </w:t>
      </w:r>
      <w:proofErr w:type="gramStart"/>
      <w:r w:rsidRPr="00085B41">
        <w:rPr>
          <w:sz w:val="40"/>
          <w:szCs w:val="40"/>
        </w:rPr>
        <w:t>et</w:t>
      </w:r>
      <w:proofErr w:type="gramEnd"/>
      <w:r w:rsidRPr="00085B41">
        <w:rPr>
          <w:sz w:val="40"/>
          <w:szCs w:val="40"/>
        </w:rPr>
        <w:t xml:space="preserve"> comment citer </w:t>
      </w:r>
      <w:proofErr w:type="spellStart"/>
      <w:r w:rsidRPr="00085B41">
        <w:rPr>
          <w:sz w:val="40"/>
          <w:szCs w:val="40"/>
        </w:rPr>
        <w:t>ses</w:t>
      </w:r>
      <w:proofErr w:type="spellEnd"/>
      <w:r w:rsidRPr="00085B41">
        <w:rPr>
          <w:sz w:val="40"/>
          <w:szCs w:val="40"/>
        </w:rPr>
        <w:t xml:space="preserve"> sources et </w:t>
      </w:r>
      <w:proofErr w:type="spellStart"/>
      <w:r w:rsidRPr="00085B41">
        <w:rPr>
          <w:sz w:val="40"/>
          <w:szCs w:val="40"/>
        </w:rPr>
        <w:t>eviter</w:t>
      </w:r>
      <w:proofErr w:type="spellEnd"/>
      <w:r w:rsidRPr="00085B41">
        <w:rPr>
          <w:sz w:val="40"/>
          <w:szCs w:val="40"/>
        </w:rPr>
        <w:t xml:space="preserve"> le </w:t>
      </w:r>
      <w:proofErr w:type="spellStart"/>
      <w:r w:rsidRPr="00085B41">
        <w:rPr>
          <w:sz w:val="40"/>
          <w:szCs w:val="40"/>
        </w:rPr>
        <w:t>plagiat</w:t>
      </w:r>
      <w:proofErr w:type="spellEnd"/>
      <w:r w:rsidRPr="00085B41">
        <w:rPr>
          <w:sz w:val="40"/>
          <w:szCs w:val="40"/>
        </w:rPr>
        <w:t>.</w:t>
      </w:r>
    </w:p>
    <w:p w:rsidR="006A280A" w:rsidRPr="006A280A" w:rsidRDefault="006A280A" w:rsidP="006A280A">
      <w:pPr>
        <w:rPr>
          <w:sz w:val="32"/>
          <w:szCs w:val="32"/>
        </w:rPr>
      </w:pPr>
      <w:proofErr w:type="spellStart"/>
      <w:r w:rsidRPr="006A280A">
        <w:rPr>
          <w:sz w:val="32"/>
          <w:szCs w:val="32"/>
        </w:rPr>
        <w:t>Quand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tu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proofErr w:type="gramStart"/>
      <w:r w:rsidRPr="006A280A">
        <w:rPr>
          <w:sz w:val="32"/>
          <w:szCs w:val="32"/>
        </w:rPr>
        <w:t>fais</w:t>
      </w:r>
      <w:proofErr w:type="spellEnd"/>
      <w:proofErr w:type="gramEnd"/>
      <w:r w:rsidRPr="006A280A">
        <w:rPr>
          <w:sz w:val="32"/>
          <w:szCs w:val="32"/>
        </w:rPr>
        <w:t xml:space="preserve"> un travail de </w:t>
      </w:r>
      <w:proofErr w:type="spellStart"/>
      <w:r w:rsidRPr="006A280A">
        <w:rPr>
          <w:sz w:val="32"/>
          <w:szCs w:val="32"/>
        </w:rPr>
        <w:t>recherche</w:t>
      </w:r>
      <w:proofErr w:type="spellEnd"/>
      <w:r w:rsidRPr="006A280A">
        <w:rPr>
          <w:sz w:val="32"/>
          <w:szCs w:val="32"/>
        </w:rPr>
        <w:t>,</w:t>
      </w:r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il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est</w:t>
      </w:r>
      <w:proofErr w:type="spellEnd"/>
      <w:r w:rsidRPr="006A280A">
        <w:rPr>
          <w:sz w:val="32"/>
          <w:szCs w:val="32"/>
        </w:rPr>
        <w:t xml:space="preserve"> im</w:t>
      </w:r>
      <w:r w:rsidRPr="006A280A">
        <w:rPr>
          <w:sz w:val="32"/>
          <w:szCs w:val="32"/>
        </w:rPr>
        <w:t>p</w:t>
      </w:r>
      <w:r w:rsidRPr="006A280A">
        <w:rPr>
          <w:sz w:val="32"/>
          <w:szCs w:val="32"/>
        </w:rPr>
        <w:t xml:space="preserve">ortant de savoir </w:t>
      </w:r>
      <w:proofErr w:type="spellStart"/>
      <w:r w:rsidRPr="006A280A">
        <w:rPr>
          <w:sz w:val="32"/>
          <w:szCs w:val="32"/>
        </w:rPr>
        <w:t>quand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il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est</w:t>
      </w:r>
      <w:proofErr w:type="spellEnd"/>
      <w:r w:rsidRPr="006A280A">
        <w:rPr>
          <w:sz w:val="32"/>
          <w:szCs w:val="32"/>
        </w:rPr>
        <w:t xml:space="preserve"> n</w:t>
      </w:r>
      <w:r w:rsidRPr="006A280A">
        <w:rPr>
          <w:sz w:val="32"/>
          <w:szCs w:val="32"/>
          <w:lang w:val="fr-CA"/>
        </w:rPr>
        <w:t>é</w:t>
      </w:r>
      <w:proofErr w:type="spellStart"/>
      <w:r w:rsidRPr="006A280A">
        <w:rPr>
          <w:sz w:val="32"/>
          <w:szCs w:val="32"/>
        </w:rPr>
        <w:t>cessaire</w:t>
      </w:r>
      <w:proofErr w:type="spellEnd"/>
      <w:r w:rsidRPr="006A280A">
        <w:rPr>
          <w:sz w:val="32"/>
          <w:szCs w:val="32"/>
        </w:rPr>
        <w:t xml:space="preserve"> de citer </w:t>
      </w:r>
      <w:proofErr w:type="spellStart"/>
      <w:r w:rsidRPr="006A280A">
        <w:rPr>
          <w:sz w:val="32"/>
          <w:szCs w:val="32"/>
        </w:rPr>
        <w:t>ses</w:t>
      </w:r>
      <w:proofErr w:type="spellEnd"/>
      <w:r w:rsidRPr="006A280A">
        <w:rPr>
          <w:sz w:val="32"/>
          <w:szCs w:val="32"/>
        </w:rPr>
        <w:t xml:space="preserve"> sources et comm</w:t>
      </w:r>
      <w:r w:rsidRPr="006A280A">
        <w:rPr>
          <w:sz w:val="32"/>
          <w:szCs w:val="32"/>
        </w:rPr>
        <w:t xml:space="preserve">ent le faire </w:t>
      </w:r>
      <w:proofErr w:type="spellStart"/>
      <w:r w:rsidRPr="006A280A">
        <w:rPr>
          <w:sz w:val="32"/>
          <w:szCs w:val="32"/>
        </w:rPr>
        <w:t>correctement</w:t>
      </w:r>
      <w:proofErr w:type="spellEnd"/>
      <w:r w:rsidRPr="006A280A">
        <w:rPr>
          <w:sz w:val="32"/>
          <w:szCs w:val="32"/>
        </w:rPr>
        <w:t xml:space="preserve"> pour </w:t>
      </w:r>
      <w:r w:rsidRPr="006A280A">
        <w:rPr>
          <w:sz w:val="32"/>
          <w:szCs w:val="32"/>
          <w:lang w:val="fr-CA"/>
        </w:rPr>
        <w:t>é</w:t>
      </w:r>
      <w:proofErr w:type="spellStart"/>
      <w:r w:rsidRPr="006A280A">
        <w:rPr>
          <w:sz w:val="32"/>
          <w:szCs w:val="32"/>
        </w:rPr>
        <w:t>viter</w:t>
      </w:r>
      <w:proofErr w:type="spellEnd"/>
      <w:r w:rsidRPr="006A280A">
        <w:rPr>
          <w:sz w:val="32"/>
          <w:szCs w:val="32"/>
        </w:rPr>
        <w:t xml:space="preserve"> le </w:t>
      </w:r>
      <w:proofErr w:type="spellStart"/>
      <w:r w:rsidRPr="006A280A">
        <w:rPr>
          <w:sz w:val="32"/>
          <w:szCs w:val="32"/>
        </w:rPr>
        <w:t>plagiat</w:t>
      </w:r>
      <w:proofErr w:type="spellEnd"/>
      <w:r w:rsidRPr="006A280A">
        <w:rPr>
          <w:sz w:val="32"/>
          <w:szCs w:val="32"/>
        </w:rPr>
        <w:t>.</w:t>
      </w:r>
    </w:p>
    <w:p w:rsidR="006A280A" w:rsidRPr="006A280A" w:rsidRDefault="006A280A" w:rsidP="006A280A">
      <w:pPr>
        <w:rPr>
          <w:sz w:val="32"/>
          <w:szCs w:val="32"/>
        </w:rPr>
      </w:pPr>
      <w:proofErr w:type="spellStart"/>
      <w:r w:rsidRPr="006A280A">
        <w:rPr>
          <w:sz w:val="32"/>
          <w:szCs w:val="32"/>
        </w:rPr>
        <w:t>Regarde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cette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pr</w:t>
      </w:r>
      <w:proofErr w:type="spellEnd"/>
      <w:r w:rsidRPr="006A280A">
        <w:rPr>
          <w:sz w:val="32"/>
          <w:szCs w:val="32"/>
          <w:lang w:val="fr-CA"/>
        </w:rPr>
        <w:t>é</w:t>
      </w:r>
      <w:proofErr w:type="spellStart"/>
      <w:r w:rsidRPr="006A280A">
        <w:rPr>
          <w:sz w:val="32"/>
          <w:szCs w:val="32"/>
        </w:rPr>
        <w:t>sentation</w:t>
      </w:r>
      <w:proofErr w:type="spellEnd"/>
      <w:r w:rsidRPr="006A280A">
        <w:rPr>
          <w:sz w:val="32"/>
          <w:szCs w:val="32"/>
        </w:rPr>
        <w:t xml:space="preserve"> </w:t>
      </w:r>
      <w:proofErr w:type="gramStart"/>
      <w:r w:rsidRPr="006A280A">
        <w:rPr>
          <w:sz w:val="32"/>
          <w:szCs w:val="32"/>
        </w:rPr>
        <w:t>et</w:t>
      </w:r>
      <w:proofErr w:type="gram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fais</w:t>
      </w:r>
      <w:proofErr w:type="spellEnd"/>
      <w:r w:rsidRPr="006A280A">
        <w:rPr>
          <w:sz w:val="32"/>
          <w:szCs w:val="32"/>
        </w:rPr>
        <w:t xml:space="preserve"> les </w:t>
      </w:r>
      <w:proofErr w:type="spellStart"/>
      <w:r w:rsidRPr="006A280A">
        <w:rPr>
          <w:sz w:val="32"/>
          <w:szCs w:val="32"/>
        </w:rPr>
        <w:t>exercices</w:t>
      </w:r>
      <w:proofErr w:type="spellEnd"/>
      <w:r w:rsidRPr="006A280A">
        <w:rPr>
          <w:sz w:val="32"/>
          <w:szCs w:val="32"/>
        </w:rPr>
        <w:t xml:space="preserve"> pour </w:t>
      </w:r>
      <w:proofErr w:type="spellStart"/>
      <w:r w:rsidRPr="006A280A">
        <w:rPr>
          <w:sz w:val="32"/>
          <w:szCs w:val="32"/>
        </w:rPr>
        <w:t>t’assurer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que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tu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comprends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bi</w:t>
      </w:r>
      <w:r w:rsidRPr="006A280A">
        <w:rPr>
          <w:sz w:val="32"/>
          <w:szCs w:val="32"/>
        </w:rPr>
        <w:t>en</w:t>
      </w:r>
      <w:proofErr w:type="spellEnd"/>
      <w:r w:rsidRPr="006A280A">
        <w:rPr>
          <w:sz w:val="32"/>
          <w:szCs w:val="32"/>
        </w:rPr>
        <w:t xml:space="preserve"> les concepts.  </w:t>
      </w:r>
      <w:proofErr w:type="spellStart"/>
      <w:proofErr w:type="gramStart"/>
      <w:r w:rsidRPr="006A280A">
        <w:rPr>
          <w:sz w:val="32"/>
          <w:szCs w:val="32"/>
        </w:rPr>
        <w:t>Cette</w:t>
      </w:r>
      <w:proofErr w:type="spellEnd"/>
      <w:r w:rsidRPr="006A280A">
        <w:rPr>
          <w:sz w:val="32"/>
          <w:szCs w:val="32"/>
        </w:rPr>
        <w:t xml:space="preserve"> </w:t>
      </w:r>
      <w:proofErr w:type="spellStart"/>
      <w:r w:rsidRPr="006A280A">
        <w:rPr>
          <w:sz w:val="32"/>
          <w:szCs w:val="32"/>
        </w:rPr>
        <w:t>pr</w:t>
      </w:r>
      <w:proofErr w:type="spellEnd"/>
      <w:r w:rsidRPr="006A280A">
        <w:rPr>
          <w:sz w:val="32"/>
          <w:szCs w:val="32"/>
          <w:lang w:val="fr-CA"/>
        </w:rPr>
        <w:t>é</w:t>
      </w:r>
      <w:proofErr w:type="spellStart"/>
      <w:r w:rsidRPr="006A280A">
        <w:rPr>
          <w:sz w:val="32"/>
          <w:szCs w:val="32"/>
        </w:rPr>
        <w:t>sentation</w:t>
      </w:r>
      <w:proofErr w:type="spellEnd"/>
      <w:r w:rsidRPr="006A280A">
        <w:rPr>
          <w:sz w:val="32"/>
          <w:szCs w:val="32"/>
        </w:rPr>
        <w:t xml:space="preserve"> </w:t>
      </w:r>
      <w:r w:rsidRPr="006A280A">
        <w:rPr>
          <w:sz w:val="32"/>
          <w:szCs w:val="32"/>
        </w:rPr>
        <w:t xml:space="preserve">a </w:t>
      </w:r>
      <w:r w:rsidRPr="006A280A">
        <w:rPr>
          <w:sz w:val="32"/>
          <w:szCs w:val="32"/>
          <w:lang w:val="fr-CA"/>
        </w:rPr>
        <w:t>é</w:t>
      </w:r>
      <w:r w:rsidRPr="006A280A">
        <w:rPr>
          <w:sz w:val="32"/>
          <w:szCs w:val="32"/>
          <w:lang w:val="fr-CA"/>
        </w:rPr>
        <w:t>t</w:t>
      </w:r>
      <w:r w:rsidRPr="006A280A">
        <w:rPr>
          <w:sz w:val="32"/>
          <w:szCs w:val="32"/>
          <w:lang w:val="fr-CA"/>
        </w:rPr>
        <w:t>é</w:t>
      </w:r>
      <w:r w:rsidRPr="006A280A">
        <w:rPr>
          <w:sz w:val="32"/>
          <w:szCs w:val="32"/>
          <w:lang w:val="fr-CA"/>
        </w:rPr>
        <w:t xml:space="preserve"> faite par la biblioth</w:t>
      </w:r>
      <w:r w:rsidRPr="006A280A">
        <w:rPr>
          <w:sz w:val="32"/>
          <w:szCs w:val="32"/>
          <w:lang w:val="fr-CA"/>
        </w:rPr>
        <w:t>è</w:t>
      </w:r>
      <w:r w:rsidRPr="006A280A">
        <w:rPr>
          <w:sz w:val="32"/>
          <w:szCs w:val="32"/>
          <w:lang w:val="fr-CA"/>
        </w:rPr>
        <w:t>que</w:t>
      </w:r>
      <w:r w:rsidRPr="006A280A">
        <w:rPr>
          <w:sz w:val="32"/>
          <w:szCs w:val="32"/>
        </w:rPr>
        <w:t xml:space="preserve"> de </w:t>
      </w:r>
      <w:proofErr w:type="spellStart"/>
      <w:r w:rsidRPr="006A280A">
        <w:rPr>
          <w:sz w:val="32"/>
          <w:szCs w:val="32"/>
        </w:rPr>
        <w:t>l’</w:t>
      </w:r>
      <w:r w:rsidRPr="006A280A">
        <w:rPr>
          <w:sz w:val="32"/>
          <w:szCs w:val="32"/>
        </w:rPr>
        <w:t>Universit</w:t>
      </w:r>
      <w:proofErr w:type="spellEnd"/>
      <w:r w:rsidRPr="006A280A">
        <w:rPr>
          <w:sz w:val="32"/>
          <w:szCs w:val="32"/>
          <w:lang w:val="fr-CA"/>
        </w:rPr>
        <w:t>é</w:t>
      </w:r>
      <w:r w:rsidRPr="006A280A">
        <w:rPr>
          <w:sz w:val="32"/>
          <w:szCs w:val="32"/>
        </w:rPr>
        <w:t xml:space="preserve"> Laval </w:t>
      </w:r>
      <w:r w:rsidRPr="006A280A">
        <w:rPr>
          <w:sz w:val="32"/>
          <w:szCs w:val="32"/>
          <w:lang w:val="fr-CA"/>
        </w:rPr>
        <w:t>à</w:t>
      </w:r>
      <w:r w:rsidRPr="006A280A">
        <w:rPr>
          <w:sz w:val="32"/>
          <w:szCs w:val="32"/>
        </w:rPr>
        <w:t xml:space="preserve"> Quebec.</w:t>
      </w:r>
      <w:proofErr w:type="gramEnd"/>
    </w:p>
    <w:p w:rsidR="006A280A" w:rsidRPr="006A280A" w:rsidRDefault="006A280A" w:rsidP="006A280A">
      <w:pPr>
        <w:rPr>
          <w:sz w:val="32"/>
          <w:szCs w:val="32"/>
        </w:rPr>
      </w:pPr>
      <w:hyperlink r:id="rId5" w:history="1">
        <w:r w:rsidRPr="006A280A">
          <w:rPr>
            <w:rStyle w:val="Hyperlink"/>
            <w:sz w:val="32"/>
            <w:szCs w:val="32"/>
          </w:rPr>
          <w:t>http</w:t>
        </w:r>
        <w:bookmarkStart w:id="0" w:name="_GoBack"/>
        <w:bookmarkEnd w:id="0"/>
        <w:r w:rsidRPr="006A280A">
          <w:rPr>
            <w:rStyle w:val="Hyperlink"/>
            <w:sz w:val="32"/>
            <w:szCs w:val="32"/>
          </w:rPr>
          <w:t>://www.</w:t>
        </w:r>
        <w:r w:rsidRPr="006A280A">
          <w:rPr>
            <w:rStyle w:val="Hyperlink"/>
            <w:sz w:val="32"/>
            <w:szCs w:val="32"/>
          </w:rPr>
          <w:t>b</w:t>
        </w:r>
        <w:r w:rsidRPr="006A280A">
          <w:rPr>
            <w:rStyle w:val="Hyperlink"/>
            <w:sz w:val="32"/>
            <w:szCs w:val="32"/>
          </w:rPr>
          <w:t>ibl.ulaval.ca/diapason/plagiat/plagiat.htm</w:t>
        </w:r>
      </w:hyperlink>
    </w:p>
    <w:p w:rsidR="00324E8E" w:rsidRDefault="006A280A"/>
    <w:sectPr w:rsidR="003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A"/>
    <w:rsid w:val="0069249B"/>
    <w:rsid w:val="006A280A"/>
    <w:rsid w:val="009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ulaval.ca/diapason/plagiat/plagi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1</cp:revision>
  <dcterms:created xsi:type="dcterms:W3CDTF">2013-03-01T15:27:00Z</dcterms:created>
  <dcterms:modified xsi:type="dcterms:W3CDTF">2013-03-01T15:35:00Z</dcterms:modified>
</cp:coreProperties>
</file>